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05B8E" w14:textId="77777777" w:rsidR="000A4165" w:rsidRPr="000A4165" w:rsidRDefault="000A4165" w:rsidP="000A416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0A4165">
        <w:rPr>
          <w:rFonts w:ascii="Arial" w:eastAsia="Times New Roman" w:hAnsi="Arial" w:cs="Arial"/>
          <w:b/>
          <w:sz w:val="24"/>
          <w:szCs w:val="24"/>
          <w:lang w:eastAsia="sl-SI"/>
        </w:rPr>
        <w:t>SREDNJA POKLICNA IN TEHNIŠKA ŠOLA MURSKA SOBOTA</w:t>
      </w:r>
    </w:p>
    <w:p w14:paraId="63953D50" w14:textId="77777777" w:rsidR="000A4165" w:rsidRPr="000A4165" w:rsidRDefault="000A4165" w:rsidP="000A416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0A4165">
        <w:rPr>
          <w:rFonts w:ascii="Arial" w:eastAsia="Times New Roman" w:hAnsi="Arial" w:cs="Arial"/>
          <w:b/>
          <w:sz w:val="24"/>
          <w:szCs w:val="24"/>
          <w:lang w:eastAsia="sl-SI"/>
        </w:rPr>
        <w:t>Šolsko naselje 12, 9000 Murska Sobota</w:t>
      </w:r>
    </w:p>
    <w:p w14:paraId="6F5E0106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045A30A7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130938AF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3D04606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481B33B7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69BBDA9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2FC7CF7E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1F6FD91C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20E8D3D3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1F131886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3AA0A279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3F85D4F9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0C482635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46EE7940" w14:textId="77777777" w:rsidR="000A4165" w:rsidRPr="000A4165" w:rsidRDefault="000A4165" w:rsidP="000A4165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sl-SI"/>
        </w:rPr>
      </w:pPr>
      <w:r w:rsidRPr="000A4165">
        <w:rPr>
          <w:rFonts w:ascii="Arial" w:eastAsia="Times New Roman" w:hAnsi="Arial" w:cs="Arial"/>
          <w:b/>
          <w:sz w:val="44"/>
          <w:szCs w:val="44"/>
          <w:lang w:eastAsia="sl-SI"/>
        </w:rPr>
        <w:t>NAČRT OCENJEVANJA ZNANJA</w:t>
      </w:r>
    </w:p>
    <w:p w14:paraId="45AE565B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4C33AD2F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7587D2E4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76B26777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35383D23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498E39C3" w14:textId="4E699350" w:rsidR="000A4165" w:rsidRPr="000A4165" w:rsidRDefault="000A4165" w:rsidP="000A41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lang w:eastAsia="sl-SI"/>
        </w:rPr>
      </w:pPr>
      <w:r>
        <w:rPr>
          <w:rFonts w:ascii="Arial" w:eastAsia="Times New Roman" w:hAnsi="Arial" w:cs="Arial"/>
          <w:b/>
          <w:bCs/>
          <w:sz w:val="36"/>
          <w:szCs w:val="36"/>
          <w:lang w:eastAsia="sl-SI"/>
        </w:rPr>
        <w:t>ZGODOVINA</w:t>
      </w:r>
    </w:p>
    <w:p w14:paraId="704AC3B4" w14:textId="77777777" w:rsidR="000A4165" w:rsidRPr="000A4165" w:rsidRDefault="000A4165" w:rsidP="000A416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l-SI"/>
        </w:rPr>
      </w:pPr>
      <w:r w:rsidRPr="000A4165">
        <w:rPr>
          <w:rFonts w:ascii="Arial" w:eastAsia="Times New Roman" w:hAnsi="Arial" w:cs="Arial"/>
          <w:sz w:val="24"/>
          <w:szCs w:val="24"/>
          <w:lang w:eastAsia="sl-SI"/>
        </w:rPr>
        <w:t>(splošnoizobraževalni predmet)</w:t>
      </w:r>
    </w:p>
    <w:p w14:paraId="7F42D6BC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4234DE5C" w14:textId="536D0CB1" w:rsidR="000A4165" w:rsidRPr="000A4165" w:rsidRDefault="000A4165" w:rsidP="000A41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sl-SI"/>
        </w:rPr>
      </w:pPr>
      <w:r w:rsidRPr="000A4165">
        <w:rPr>
          <w:rFonts w:ascii="Arial" w:eastAsia="Times New Roman" w:hAnsi="Arial" w:cs="Arial"/>
          <w:b/>
          <w:bCs/>
          <w:sz w:val="32"/>
          <w:szCs w:val="32"/>
          <w:lang w:eastAsia="sl-SI"/>
        </w:rPr>
        <w:t xml:space="preserve">Avtoservisni tehnik PTI </w:t>
      </w:r>
      <w:r>
        <w:rPr>
          <w:rFonts w:ascii="Arial" w:eastAsia="Times New Roman" w:hAnsi="Arial" w:cs="Arial"/>
          <w:b/>
          <w:bCs/>
          <w:sz w:val="32"/>
          <w:szCs w:val="32"/>
          <w:lang w:eastAsia="sl-SI"/>
        </w:rPr>
        <w:t>2</w:t>
      </w:r>
      <w:r w:rsidRPr="000A4165">
        <w:rPr>
          <w:rFonts w:ascii="Arial" w:eastAsia="Times New Roman" w:hAnsi="Arial" w:cs="Arial"/>
          <w:b/>
          <w:bCs/>
          <w:sz w:val="32"/>
          <w:szCs w:val="32"/>
          <w:lang w:eastAsia="sl-SI"/>
        </w:rPr>
        <w:t>. letnik</w:t>
      </w:r>
    </w:p>
    <w:p w14:paraId="01435734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0F7508F6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17E57926" w14:textId="77777777" w:rsidR="000A4165" w:rsidRPr="000A4165" w:rsidRDefault="000A4165" w:rsidP="000A41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9655320" w14:textId="77777777" w:rsidR="000A4165" w:rsidRPr="000A4165" w:rsidRDefault="000A4165" w:rsidP="000A416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  <w:r w:rsidRPr="000A4165">
        <w:rPr>
          <w:rFonts w:ascii="Arial" w:eastAsia="Times New Roman" w:hAnsi="Arial" w:cs="Arial"/>
          <w:b/>
          <w:sz w:val="28"/>
          <w:szCs w:val="28"/>
          <w:lang w:eastAsia="sl-SI"/>
        </w:rPr>
        <w:t>Šolsko leto 2024/2025</w:t>
      </w:r>
    </w:p>
    <w:p w14:paraId="17B002BE" w14:textId="77777777" w:rsidR="000A4165" w:rsidRDefault="000A4165" w:rsidP="000A4165">
      <w:pPr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70AD47" w:themeColor="accent6"/>
          <w:sz w:val="36"/>
          <w:szCs w:val="36"/>
          <w:lang w:eastAsia="sl-SI"/>
        </w:rPr>
        <w:sectPr w:rsidR="000A4165" w:rsidSect="003D0924">
          <w:headerReference w:type="default" r:id="rId7"/>
          <w:footerReference w:type="default" r:id="rId8"/>
          <w:footerReference w:type="firs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8CFDE6" w14:textId="77777777" w:rsidR="000A4165" w:rsidRPr="00455293" w:rsidRDefault="000A4165" w:rsidP="000A4165">
      <w:pPr>
        <w:spacing w:after="0" w:line="240" w:lineRule="auto"/>
        <w:jc w:val="center"/>
        <w:textAlignment w:val="baseline"/>
        <w:rPr>
          <w:rFonts w:eastAsia="Times New Roman" w:cstheme="minorHAnsi"/>
          <w:color w:val="70AD47" w:themeColor="accent6"/>
          <w:sz w:val="20"/>
          <w:szCs w:val="20"/>
          <w:lang w:eastAsia="sl-SI"/>
        </w:rPr>
      </w:pPr>
      <w:r w:rsidRPr="00455293">
        <w:rPr>
          <w:rFonts w:eastAsia="Times New Roman" w:cstheme="minorHAnsi"/>
          <w:b/>
          <w:bCs/>
          <w:color w:val="70AD47" w:themeColor="accent6"/>
          <w:sz w:val="36"/>
          <w:szCs w:val="36"/>
          <w:lang w:eastAsia="sl-SI"/>
        </w:rPr>
        <w:lastRenderedPageBreak/>
        <w:t>NAČINI IN KRITERIJI OCENJEVANJA ZNANJA PRI PREDMETU ZGODOVINA</w:t>
      </w:r>
    </w:p>
    <w:p w14:paraId="15F3F6D2" w14:textId="77777777" w:rsidR="000A4165" w:rsidRDefault="000A4165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56589EF" w14:textId="0297D5DB" w:rsidR="002F6110" w:rsidRPr="00455293" w:rsidRDefault="002F6110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55293">
        <w:rPr>
          <w:rFonts w:ascii="Times New Roman" w:eastAsia="Times New Roman" w:hAnsi="Times New Roman" w:cs="Times New Roman"/>
          <w:sz w:val="24"/>
          <w:szCs w:val="24"/>
          <w:lang w:eastAsia="sl-SI"/>
        </w:rPr>
        <w:t>Srednja poklicna in tehniška šola</w:t>
      </w:r>
    </w:p>
    <w:p w14:paraId="55720F3A" w14:textId="3A31E00C" w:rsidR="002F6110" w:rsidRPr="00455293" w:rsidRDefault="002F6110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55293">
        <w:rPr>
          <w:rFonts w:ascii="Times New Roman" w:eastAsia="Times New Roman" w:hAnsi="Times New Roman" w:cs="Times New Roman"/>
          <w:sz w:val="24"/>
          <w:szCs w:val="24"/>
          <w:lang w:eastAsia="sl-SI"/>
        </w:rPr>
        <w:t>Šolsko naselje 12</w:t>
      </w:r>
    </w:p>
    <w:p w14:paraId="24AD4582" w14:textId="2D39CF5A" w:rsidR="002F6110" w:rsidRPr="009558A7" w:rsidRDefault="002F6110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455293">
        <w:rPr>
          <w:rFonts w:ascii="Times New Roman" w:eastAsia="Times New Roman" w:hAnsi="Times New Roman" w:cs="Times New Roman"/>
          <w:sz w:val="24"/>
          <w:szCs w:val="24"/>
          <w:lang w:eastAsia="sl-SI"/>
        </w:rPr>
        <w:t>9000 Murska Sobota</w:t>
      </w:r>
    </w:p>
    <w:p w14:paraId="733DA4CE" w14:textId="77777777" w:rsidR="002F6110" w:rsidRPr="00455293" w:rsidRDefault="002F6110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</w:p>
    <w:p w14:paraId="361EB0AD" w14:textId="6443501E" w:rsidR="00D10E27" w:rsidRPr="000738F7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0738F7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Šolsko leto</w:t>
      </w:r>
      <w:r w:rsidR="00A23A06" w:rsidRPr="000738F7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:</w:t>
      </w:r>
      <w:r w:rsidRPr="000738F7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202</w:t>
      </w:r>
      <w:r w:rsidR="00DE44E8" w:rsidRPr="000738F7">
        <w:rPr>
          <w:rFonts w:ascii="Times New Roman" w:eastAsia="Times New Roman" w:hAnsi="Times New Roman" w:cs="Times New Roman"/>
          <w:sz w:val="28"/>
          <w:szCs w:val="28"/>
          <w:lang w:eastAsia="sl-SI"/>
        </w:rPr>
        <w:t>4</w:t>
      </w:r>
      <w:r w:rsidRPr="000738F7">
        <w:rPr>
          <w:rFonts w:ascii="Times New Roman" w:eastAsia="Times New Roman" w:hAnsi="Times New Roman" w:cs="Times New Roman"/>
          <w:sz w:val="28"/>
          <w:szCs w:val="28"/>
          <w:lang w:eastAsia="sl-SI"/>
        </w:rPr>
        <w:t>/202</w:t>
      </w:r>
      <w:r w:rsidR="00DE44E8" w:rsidRPr="000738F7">
        <w:rPr>
          <w:rFonts w:ascii="Times New Roman" w:eastAsia="Times New Roman" w:hAnsi="Times New Roman" w:cs="Times New Roman"/>
          <w:sz w:val="28"/>
          <w:szCs w:val="28"/>
          <w:lang w:eastAsia="sl-SI"/>
        </w:rPr>
        <w:t>5</w:t>
      </w:r>
    </w:p>
    <w:p w14:paraId="526CA334" w14:textId="165DFFE9" w:rsidR="00D10E27" w:rsidRPr="000738F7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0738F7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Izvajal</w:t>
      </w:r>
      <w:r w:rsidR="009558A7" w:rsidRPr="000738F7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ec</w:t>
      </w:r>
      <w:r w:rsidR="00DE44E8" w:rsidRPr="000738F7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:</w:t>
      </w:r>
      <w:r w:rsidR="00DE44E8" w:rsidRPr="000738F7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Martin Utroša</w:t>
      </w:r>
      <w:r w:rsidRPr="000738F7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, </w:t>
      </w:r>
      <w:r w:rsidR="00BA3F2F" w:rsidRPr="000738F7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mag. prof. </w:t>
      </w:r>
      <w:r w:rsidR="00455293">
        <w:rPr>
          <w:rFonts w:ascii="Times New Roman" w:eastAsia="Times New Roman" w:hAnsi="Times New Roman" w:cs="Times New Roman"/>
          <w:sz w:val="28"/>
          <w:szCs w:val="28"/>
          <w:lang w:eastAsia="sl-SI"/>
        </w:rPr>
        <w:t>angl</w:t>
      </w:r>
      <w:r w:rsidR="00BA3F2F" w:rsidRPr="000738F7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. in mag. prof. </w:t>
      </w:r>
      <w:r w:rsidR="00455293">
        <w:rPr>
          <w:rFonts w:ascii="Times New Roman" w:eastAsia="Times New Roman" w:hAnsi="Times New Roman" w:cs="Times New Roman"/>
          <w:sz w:val="28"/>
          <w:szCs w:val="28"/>
          <w:lang w:eastAsia="sl-SI"/>
        </w:rPr>
        <w:t>zgod</w:t>
      </w:r>
      <w:r w:rsidR="00BA3F2F" w:rsidRPr="000738F7">
        <w:rPr>
          <w:rFonts w:ascii="Times New Roman" w:eastAsia="Times New Roman" w:hAnsi="Times New Roman" w:cs="Times New Roman"/>
          <w:sz w:val="28"/>
          <w:szCs w:val="28"/>
          <w:lang w:eastAsia="sl-SI"/>
        </w:rPr>
        <w:t>.</w:t>
      </w:r>
    </w:p>
    <w:p w14:paraId="7E8E59F9" w14:textId="4A2A19EB" w:rsidR="00D10E27" w:rsidRPr="000738F7" w:rsidRDefault="00143282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0738F7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            </w:t>
      </w:r>
    </w:p>
    <w:p w14:paraId="5FB7A3DC" w14:textId="6185F915" w:rsidR="002C1B60" w:rsidRPr="00694FFD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Programi</w:t>
      </w:r>
      <w:r w:rsidR="00092E7B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 xml:space="preserve"> (PTI)</w:t>
      </w:r>
      <w:r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: </w:t>
      </w:r>
      <w:r w:rsidR="008E2973"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>elektrotehnik, strojni tehnik, avtoservisni tehnik</w:t>
      </w:r>
    </w:p>
    <w:p w14:paraId="181C1DA4" w14:textId="77777777" w:rsidR="002C1B60" w:rsidRPr="00694FFD" w:rsidRDefault="002C1B60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DDC617E" w14:textId="36F70EFE" w:rsidR="00D10E27" w:rsidRPr="00455293" w:rsidRDefault="00D10E27" w:rsidP="00D10E27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55293">
        <w:rPr>
          <w:rFonts w:ascii="Times New Roman" w:eastAsia="Times New Roman" w:hAnsi="Times New Roman" w:cs="Times New Roman"/>
          <w:sz w:val="28"/>
          <w:szCs w:val="28"/>
          <w:lang w:eastAsia="sl-SI"/>
        </w:rPr>
        <w:t>NAČINI OCENJEVANJA ZNANJA PO PROGRAMIH</w:t>
      </w:r>
    </w:p>
    <w:p w14:paraId="273350DF" w14:textId="4C333A83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  </w:t>
      </w:r>
    </w:p>
    <w:p w14:paraId="5AFC60B0" w14:textId="356E78B9" w:rsidR="00D10E27" w:rsidRPr="00694FFD" w:rsidRDefault="00D10E27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V šolskem letu 202</w:t>
      </w:r>
      <w:r w:rsidR="00DE44E8"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4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/202</w:t>
      </w:r>
      <w:r w:rsidR="00DE44E8"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5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bodo dijaki pridobili najmanj </w:t>
      </w:r>
      <w:r w:rsidR="00092E7B" w:rsidRPr="006F1AAF">
        <w:rPr>
          <w:rFonts w:ascii="Times New Roman" w:eastAsia="Times New Roman" w:hAnsi="Times New Roman" w:cs="Times New Roman"/>
          <w:sz w:val="24"/>
          <w:szCs w:val="24"/>
          <w:lang w:eastAsia="sl-SI"/>
        </w:rPr>
        <w:t>eno</w:t>
      </w:r>
      <w:r w:rsidR="00092E7B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oceno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, in sicer: </w:t>
      </w:r>
    </w:p>
    <w:p w14:paraId="30F2B5EB" w14:textId="3EAEF791" w:rsidR="00D10E27" w:rsidRPr="00694FFD" w:rsidRDefault="00D10E27" w:rsidP="00657F1B">
      <w:pPr>
        <w:numPr>
          <w:ilvl w:val="0"/>
          <w:numId w:val="1"/>
        </w:numPr>
        <w:spacing w:after="0" w:line="240" w:lineRule="auto"/>
        <w:ind w:left="108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oceno iz ustnega ocenjevanja znanja,</w:t>
      </w:r>
    </w:p>
    <w:p w14:paraId="468D1B70" w14:textId="342923B8" w:rsidR="00D10E27" w:rsidRPr="00694FFD" w:rsidRDefault="00D87169" w:rsidP="00657F1B">
      <w:pPr>
        <w:numPr>
          <w:ilvl w:val="0"/>
          <w:numId w:val="1"/>
        </w:numPr>
        <w:spacing w:after="0" w:line="240" w:lineRule="auto"/>
        <w:ind w:left="108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*v primeru, da je dijak med-oceno, se mu oceni sodelovanje pri pouku in urejenost zvezka na koncu šolskega leta.</w:t>
      </w:r>
    </w:p>
    <w:p w14:paraId="7A96A36B" w14:textId="77777777" w:rsidR="00BA3F2F" w:rsidRDefault="00BA3F2F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E626829" w14:textId="2A0509F6" w:rsidR="00D10E27" w:rsidRPr="00694FFD" w:rsidRDefault="00D10E27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Ocenjuje se lahko tudi: plakate, seminarske naloge, učne liste, domače naloge, poročila iz ekskurzij ali z ogledov razstav, delo v skupini, PPT predstavitve, govorne nastope, izdelke</w:t>
      </w:r>
      <w:r w:rsidR="0045529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…</w:t>
      </w:r>
    </w:p>
    <w:p w14:paraId="1042C9E2" w14:textId="77777777" w:rsidR="00D10E27" w:rsidRPr="00694FFD" w:rsidRDefault="00D10E27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D47A689" w14:textId="77777777" w:rsidR="00D10E27" w:rsidRPr="00694FFD" w:rsidRDefault="00D10E27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Pri ocenjevanju se upošteva znanje in razumevanje obravnavanih vsebin, zmožnost analize, sinteze in interpretacije, organizacije dela in sodelovanje v skupini…</w:t>
      </w:r>
    </w:p>
    <w:p w14:paraId="191D554C" w14:textId="77777777" w:rsidR="00237027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572DF9FF" w14:textId="0B39CA3E" w:rsidR="00237027" w:rsidRPr="00455293" w:rsidRDefault="00237027" w:rsidP="00237027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455293">
        <w:rPr>
          <w:rFonts w:ascii="Times New Roman" w:eastAsia="Times New Roman" w:hAnsi="Times New Roman" w:cs="Times New Roman"/>
          <w:sz w:val="28"/>
          <w:szCs w:val="28"/>
          <w:lang w:eastAsia="sl-SI"/>
        </w:rPr>
        <w:t>MINIMALNI STANDARDI ZNANJA</w:t>
      </w:r>
    </w:p>
    <w:p w14:paraId="7A1D32AD" w14:textId="4D0E1480" w:rsidR="00D10E27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980"/>
        <w:gridCol w:w="4961"/>
        <w:gridCol w:w="2121"/>
      </w:tblGrid>
      <w:tr w:rsidR="00237027" w14:paraId="67D04100" w14:textId="77777777" w:rsidTr="00237027">
        <w:tc>
          <w:tcPr>
            <w:tcW w:w="1980" w:type="dxa"/>
            <w:shd w:val="clear" w:color="auto" w:fill="C5E0B3" w:themeFill="accent6" w:themeFillTint="66"/>
          </w:tcPr>
          <w:p w14:paraId="489AB2A9" w14:textId="4729FD46" w:rsidR="00237027" w:rsidRPr="00237027" w:rsidRDefault="00237027" w:rsidP="002370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2370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UČNI SKLOP</w:t>
            </w:r>
          </w:p>
        </w:tc>
        <w:tc>
          <w:tcPr>
            <w:tcW w:w="4961" w:type="dxa"/>
            <w:shd w:val="clear" w:color="auto" w:fill="C5E0B3" w:themeFill="accent6" w:themeFillTint="66"/>
          </w:tcPr>
          <w:p w14:paraId="71C4C6D2" w14:textId="082A05D0" w:rsidR="00237027" w:rsidRPr="00237027" w:rsidRDefault="00237027" w:rsidP="002370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2370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MINIMALNI STANDARD ZNANJA</w:t>
            </w:r>
          </w:p>
        </w:tc>
        <w:tc>
          <w:tcPr>
            <w:tcW w:w="2121" w:type="dxa"/>
            <w:shd w:val="clear" w:color="auto" w:fill="C5E0B3" w:themeFill="accent6" w:themeFillTint="66"/>
          </w:tcPr>
          <w:p w14:paraId="250C66CB" w14:textId="766BE3CB" w:rsidR="00237027" w:rsidRPr="00237027" w:rsidRDefault="00237027" w:rsidP="002370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2370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NAČIN OCENJEVANJA</w:t>
            </w:r>
          </w:p>
        </w:tc>
      </w:tr>
      <w:tr w:rsidR="0025741D" w14:paraId="32849F86" w14:textId="77777777" w:rsidTr="00E84685">
        <w:tc>
          <w:tcPr>
            <w:tcW w:w="9062" w:type="dxa"/>
            <w:gridSpan w:val="3"/>
          </w:tcPr>
          <w:p w14:paraId="6C55CC1F" w14:textId="2982EEE6" w:rsidR="0025741D" w:rsidRPr="00017913" w:rsidRDefault="0025741D" w:rsidP="0025741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017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OBVEZNI DEL</w:t>
            </w:r>
          </w:p>
        </w:tc>
      </w:tr>
      <w:tr w:rsidR="00237027" w14:paraId="14F942A7" w14:textId="77777777" w:rsidTr="00237027">
        <w:tc>
          <w:tcPr>
            <w:tcW w:w="1980" w:type="dxa"/>
          </w:tcPr>
          <w:p w14:paraId="3B5A933D" w14:textId="133A3E8B" w:rsidR="00237027" w:rsidRPr="004F4772" w:rsidRDefault="00237027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F477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Slovenski prostor in Slovenci v obdobju do 18. stoletja</w:t>
            </w:r>
          </w:p>
        </w:tc>
        <w:tc>
          <w:tcPr>
            <w:tcW w:w="4961" w:type="dxa"/>
          </w:tcPr>
          <w:p w14:paraId="7633107B" w14:textId="5851145E" w:rsidR="00A07284" w:rsidRPr="00A07284" w:rsidRDefault="00A07284" w:rsidP="00A0728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Dijak:</w:t>
            </w:r>
          </w:p>
          <w:p w14:paraId="48BB6F88" w14:textId="14D2CDEF" w:rsidR="00237027" w:rsidRDefault="00237027" w:rsidP="00237027">
            <w:pPr>
              <w:pStyle w:val="Odstavekseznama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Opredeli predmet zgodovina kot ved</w:t>
            </w:r>
            <w:r w:rsidR="0070184E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, zna našteti in opredeliti zgodovinske vire in zgodovinska obdobja</w:t>
            </w:r>
            <w:r w:rsidR="0001589E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</w:p>
          <w:p w14:paraId="42276AAD" w14:textId="45D3CA7F" w:rsidR="00237027" w:rsidRDefault="0070184E" w:rsidP="00237027">
            <w:pPr>
              <w:pStyle w:val="Odstavekseznama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Zna našteti </w:t>
            </w:r>
            <w:r w:rsidR="0001589E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dediščino keltsko-ilirske in rimljanske kulture in</w:t>
            </w:r>
            <w:r w:rsidR="006778FC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opisati</w:t>
            </w:r>
            <w:r w:rsidR="0001589E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vpliv </w:t>
            </w:r>
            <w:r w:rsidR="006778FC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teh kultur </w:t>
            </w:r>
            <w:r w:rsidR="0001589E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 slovensko ozemlje.</w:t>
            </w:r>
          </w:p>
          <w:p w14:paraId="60A2EBFE" w14:textId="77777777" w:rsidR="006778FC" w:rsidRDefault="006778FC" w:rsidP="00237027">
            <w:pPr>
              <w:pStyle w:val="Odstavekseznama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Opiše značilnosti fevdalizma, pozna razliko med fevdnim in fevdalnim odnosom.</w:t>
            </w:r>
          </w:p>
          <w:p w14:paraId="73D36D53" w14:textId="4A424F48" w:rsidR="002970E5" w:rsidRDefault="002970E5" w:rsidP="002970E5">
            <w:pPr>
              <w:pStyle w:val="Odstavekseznama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Opiše strukturo karantanske družbe, pokristjanjevanja Karantancev in na zemljevidu zna pokazati nastale slovenske dežele (Štajerska, Kranjska, Koroška, Goriška, Istra).</w:t>
            </w:r>
          </w:p>
          <w:p w14:paraId="6A828576" w14:textId="5C6508F0" w:rsidR="006778FC" w:rsidRDefault="00A07284" w:rsidP="00237027">
            <w:pPr>
              <w:pStyle w:val="Odstavekseznama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Našteje značilnosti celjskih grofov.</w:t>
            </w:r>
          </w:p>
          <w:p w14:paraId="5F64EE1C" w14:textId="0B76D888" w:rsidR="00A07284" w:rsidRDefault="00A07284" w:rsidP="00237027">
            <w:pPr>
              <w:pStyle w:val="Odstavekseznama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opisati reformacijo na Slovenskem in njen pomen za razvoj slovenskega knjižnega jezika (našteti dela …)</w:t>
            </w:r>
            <w:r w:rsidR="0045529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</w:p>
          <w:p w14:paraId="14C2D678" w14:textId="77777777" w:rsidR="00A07284" w:rsidRDefault="00A07284" w:rsidP="00237027">
            <w:pPr>
              <w:pStyle w:val="Odstavekseznama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posledice protireformacije za razvoj slovenskega knjižnega jezika.</w:t>
            </w:r>
          </w:p>
          <w:p w14:paraId="15DEAEAA" w14:textId="77777777" w:rsidR="00A07284" w:rsidRDefault="00A07284" w:rsidP="00237027">
            <w:pPr>
              <w:pStyle w:val="Odstavekseznama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opisati pomen turških vpadov in kakšne posledice so vpadi prinesli slovenskemu ozemlju.</w:t>
            </w:r>
          </w:p>
          <w:p w14:paraId="308E60E8" w14:textId="77777777" w:rsidR="00A07284" w:rsidRDefault="00A07284" w:rsidP="00237027">
            <w:pPr>
              <w:pStyle w:val="Odstavekseznama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našteti kmečke upore na Slovenskem in našteti zahteve kmetov</w:t>
            </w:r>
            <w:r w:rsidR="004F477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ter njihove posledice.</w:t>
            </w:r>
          </w:p>
          <w:p w14:paraId="5BCF5AAA" w14:textId="77777777" w:rsidR="004F4772" w:rsidRDefault="004F4772" w:rsidP="00237027">
            <w:pPr>
              <w:pStyle w:val="Odstavekseznama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Pozna delo Janeza Vajkard Valvasorja in pomen Slave vojvodine Kranjske.</w:t>
            </w:r>
          </w:p>
          <w:p w14:paraId="1CCF56C4" w14:textId="72BBFF0D" w:rsidR="004F4772" w:rsidRPr="00237027" w:rsidRDefault="004F4772" w:rsidP="00237027">
            <w:pPr>
              <w:pStyle w:val="Odstavekseznama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Opiše in našteje reforme Marije Terezije in Jožefa II. In kakšne posledice so imele za slovensko ozemlje.</w:t>
            </w:r>
          </w:p>
        </w:tc>
        <w:tc>
          <w:tcPr>
            <w:tcW w:w="2121" w:type="dxa"/>
          </w:tcPr>
          <w:p w14:paraId="379E3C34" w14:textId="77777777" w:rsidR="004F4772" w:rsidRDefault="004F4772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3476A94" w14:textId="77777777" w:rsidR="004F4772" w:rsidRDefault="004F4772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EDF5297" w14:textId="77777777" w:rsidR="004F4772" w:rsidRDefault="004F4772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48FA347" w14:textId="77777777" w:rsidR="004F4772" w:rsidRDefault="004F4772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CB29883" w14:textId="77777777" w:rsidR="004F4772" w:rsidRDefault="004F4772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88A1278" w14:textId="77777777" w:rsidR="004F4772" w:rsidRDefault="004F4772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B76BB79" w14:textId="77777777" w:rsidR="00BA3F2F" w:rsidRDefault="00BA3F2F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75EBAAD" w14:textId="77777777" w:rsidR="00BA3F2F" w:rsidRDefault="00BA3F2F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9405B3E" w14:textId="24B69249" w:rsidR="00237027" w:rsidRDefault="000738F7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Ustno</w:t>
            </w:r>
          </w:p>
        </w:tc>
      </w:tr>
      <w:tr w:rsidR="00237027" w14:paraId="1DBD47E7" w14:textId="77777777" w:rsidTr="00237027">
        <w:tc>
          <w:tcPr>
            <w:tcW w:w="1980" w:type="dxa"/>
          </w:tcPr>
          <w:p w14:paraId="3588953E" w14:textId="77777777" w:rsidR="004F4772" w:rsidRPr="004F4772" w:rsidRDefault="004F4772" w:rsidP="004F477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F477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Slovenci v času razsvetljenstva in narodnega prebujenja v</w:t>
            </w:r>
          </w:p>
          <w:p w14:paraId="397EAE13" w14:textId="53D23FAB" w:rsidR="00237027" w:rsidRDefault="004F4772" w:rsidP="004F477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F477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habsburški monarhiji od druge polovice 18. stoletja do leta 1848</w:t>
            </w:r>
          </w:p>
        </w:tc>
        <w:tc>
          <w:tcPr>
            <w:tcW w:w="4961" w:type="dxa"/>
          </w:tcPr>
          <w:p w14:paraId="45890BFC" w14:textId="77777777" w:rsidR="00237027" w:rsidRDefault="004F4772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Dijak:</w:t>
            </w:r>
          </w:p>
          <w:p w14:paraId="0FBDFC7F" w14:textId="77777777" w:rsidR="004F4772" w:rsidRDefault="004F4772" w:rsidP="004F4772">
            <w:pPr>
              <w:pStyle w:val="Odstavekseznama"/>
              <w:numPr>
                <w:ilvl w:val="0"/>
                <w:numId w:val="29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na zemljevidu pokazati območje Ilirskih provinc in kakšen vpliv so imele za razvoj</w:t>
            </w:r>
            <w:r w:rsidR="002E1969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slovenskega knjižnega jezika</w:t>
            </w:r>
            <w:r w:rsidR="008C0B99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</w:p>
          <w:p w14:paraId="284E223C" w14:textId="6812731C" w:rsidR="008C0B99" w:rsidRDefault="008C0B99" w:rsidP="004F4772">
            <w:pPr>
              <w:pStyle w:val="Odstavekseznama"/>
              <w:numPr>
                <w:ilvl w:val="0"/>
                <w:numId w:val="29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opisati posledice poraza Napoleona in kako je dunajski kongres krojil novo podobo Evrope.</w:t>
            </w:r>
          </w:p>
          <w:p w14:paraId="4BE8EB97" w14:textId="41120158" w:rsidR="008C0B99" w:rsidRPr="004F4772" w:rsidRDefault="008C0B99" w:rsidP="004F4772">
            <w:pPr>
              <w:pStyle w:val="Odstavekseznama"/>
              <w:numPr>
                <w:ilvl w:val="0"/>
                <w:numId w:val="29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opisati delo slovenskih narodnih buditeljev, pozna različne kroge slovenskih buditeljev (Zoisov, Pohlinov), oba tabora (Bleiweisov in Čop-Prešernov) zna pomembnost delo Vodnika in Prešerna in kakšno vlogo so imeli pri slovenskem narodnem razvoju.</w:t>
            </w:r>
          </w:p>
        </w:tc>
        <w:tc>
          <w:tcPr>
            <w:tcW w:w="2121" w:type="dxa"/>
          </w:tcPr>
          <w:p w14:paraId="626C746E" w14:textId="77777777" w:rsidR="00E0044A" w:rsidRDefault="00E0044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5843067" w14:textId="77777777" w:rsidR="00E0044A" w:rsidRDefault="00E0044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1F17BB9" w14:textId="77777777" w:rsidR="00E0044A" w:rsidRDefault="00E0044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D3E0F20" w14:textId="77777777" w:rsidR="00E0044A" w:rsidRDefault="00E0044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5626F76" w14:textId="77777777" w:rsidR="00E0044A" w:rsidRDefault="00E0044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D7053B7" w14:textId="77777777" w:rsidR="00E0044A" w:rsidRDefault="00E0044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5CE2B8D" w14:textId="77777777" w:rsidR="00E0044A" w:rsidRDefault="00E0044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1A2CDC8" w14:textId="48C372C1" w:rsidR="00237027" w:rsidRDefault="000738F7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Ustno</w:t>
            </w:r>
          </w:p>
        </w:tc>
      </w:tr>
      <w:tr w:rsidR="00237027" w14:paraId="6A76B42B" w14:textId="77777777" w:rsidTr="00237027">
        <w:tc>
          <w:tcPr>
            <w:tcW w:w="1980" w:type="dxa"/>
          </w:tcPr>
          <w:p w14:paraId="017C1F05" w14:textId="6020DE26" w:rsidR="00237027" w:rsidRDefault="008C0B99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8C0B99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Slovenci v letu 1848 in nacionalni program »Zedinjena Slovenija«</w:t>
            </w:r>
          </w:p>
        </w:tc>
        <w:tc>
          <w:tcPr>
            <w:tcW w:w="4961" w:type="dxa"/>
          </w:tcPr>
          <w:p w14:paraId="34363A88" w14:textId="77777777" w:rsidR="00237027" w:rsidRDefault="008C0B99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Dijak:</w:t>
            </w:r>
          </w:p>
          <w:p w14:paraId="22CFE90E" w14:textId="77777777" w:rsidR="008C0B99" w:rsidRDefault="008C0B99" w:rsidP="008C0B99">
            <w:pPr>
              <w:pStyle w:val="Odstavekseznama"/>
              <w:numPr>
                <w:ilvl w:val="0"/>
                <w:numId w:val="30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pojasniti vzroke za izbruh revolucij v Evropi leta 1848</w:t>
            </w:r>
            <w:r w:rsidR="008D7A6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</w:p>
          <w:p w14:paraId="274CEC24" w14:textId="77777777" w:rsidR="008D7A67" w:rsidRDefault="008D7A67" w:rsidP="008C0B99">
            <w:pPr>
              <w:pStyle w:val="Odstavekseznama"/>
              <w:numPr>
                <w:ilvl w:val="0"/>
                <w:numId w:val="30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Opiše marčno revolucijo.</w:t>
            </w:r>
          </w:p>
          <w:p w14:paraId="11BEBBD7" w14:textId="1BDDE0C8" w:rsidR="008D7A67" w:rsidRPr="00455293" w:rsidRDefault="008D7A67" w:rsidP="00455293">
            <w:pPr>
              <w:pStyle w:val="Odstavekseznama"/>
              <w:numPr>
                <w:ilvl w:val="0"/>
                <w:numId w:val="30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opisati točke programa Zedinjena Slovenija.</w:t>
            </w:r>
          </w:p>
        </w:tc>
        <w:tc>
          <w:tcPr>
            <w:tcW w:w="2121" w:type="dxa"/>
          </w:tcPr>
          <w:p w14:paraId="4F97F7E6" w14:textId="77777777" w:rsidR="00E0044A" w:rsidRDefault="00E0044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9888120" w14:textId="77777777" w:rsidR="00E0044A" w:rsidRDefault="00E0044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83DD29C" w14:textId="77777777" w:rsidR="00E0044A" w:rsidRDefault="00E0044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D38E359" w14:textId="37C9F3A7" w:rsidR="00237027" w:rsidRDefault="000738F7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Ustno</w:t>
            </w:r>
          </w:p>
        </w:tc>
      </w:tr>
      <w:tr w:rsidR="00237027" w14:paraId="239D9C3E" w14:textId="77777777" w:rsidTr="00237027">
        <w:tc>
          <w:tcPr>
            <w:tcW w:w="1980" w:type="dxa"/>
          </w:tcPr>
          <w:p w14:paraId="66EACE41" w14:textId="709155CA" w:rsidR="00237027" w:rsidRDefault="008D7A67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8D7A6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Slovenci v drugi polovici 19. stoletja in na prehodu v 20. stoletje</w:t>
            </w:r>
          </w:p>
        </w:tc>
        <w:tc>
          <w:tcPr>
            <w:tcW w:w="4961" w:type="dxa"/>
          </w:tcPr>
          <w:p w14:paraId="10C0D119" w14:textId="77777777" w:rsidR="00237027" w:rsidRDefault="008D7A67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Dijak:</w:t>
            </w:r>
          </w:p>
          <w:p w14:paraId="7E66B35E" w14:textId="77777777" w:rsidR="008D7A67" w:rsidRDefault="00E0044A" w:rsidP="008D7A67">
            <w:pPr>
              <w:pStyle w:val="Odstavekseznama"/>
              <w:numPr>
                <w:ilvl w:val="0"/>
                <w:numId w:val="3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Pozna novo podobo Evrope po revoluciji 1848.</w:t>
            </w:r>
          </w:p>
          <w:p w14:paraId="1CD85DE7" w14:textId="77777777" w:rsidR="00E0044A" w:rsidRDefault="00E0044A" w:rsidP="008D7A67">
            <w:pPr>
              <w:pStyle w:val="Odstavekseznama"/>
              <w:numPr>
                <w:ilvl w:val="0"/>
                <w:numId w:val="3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Pozna značilnosti Bachovega absolutizma in kakšen vpliv je imel na Slovence in njihovo kulturno in politično delovanje.</w:t>
            </w:r>
          </w:p>
          <w:p w14:paraId="31D6A371" w14:textId="77777777" w:rsidR="00E0044A" w:rsidRDefault="00E0044A" w:rsidP="008D7A67">
            <w:pPr>
              <w:pStyle w:val="Odstavekseznama"/>
              <w:numPr>
                <w:ilvl w:val="0"/>
                <w:numId w:val="3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Zna opisati sistem </w:t>
            </w:r>
            <w:r w:rsidR="009F3F14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ualizma</w:t>
            </w:r>
            <w:r w:rsidR="009F3F14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in nastanek Avstro-Ogrske ter kakšen vpliv je imel na preostale narode znotraj novo-tvorjene države.</w:t>
            </w:r>
          </w:p>
          <w:p w14:paraId="1920BC9D" w14:textId="77777777" w:rsidR="009F3F14" w:rsidRDefault="009F3F14" w:rsidP="008D7A67">
            <w:pPr>
              <w:pStyle w:val="Odstavekseznama"/>
              <w:numPr>
                <w:ilvl w:val="0"/>
                <w:numId w:val="3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Pozna razlike med čitalnicami in tabori ter zna opisati začetke volilne pravice.</w:t>
            </w:r>
          </w:p>
          <w:p w14:paraId="2BA9CB42" w14:textId="77777777" w:rsidR="009F3F14" w:rsidRDefault="009F3F14" w:rsidP="008D7A67">
            <w:pPr>
              <w:pStyle w:val="Odstavekseznama"/>
              <w:numPr>
                <w:ilvl w:val="0"/>
                <w:numId w:val="3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Zna </w:t>
            </w:r>
            <w:r w:rsidR="003240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našteti prve slovenske politične stranke in opisati, za kaj so se določene stranke zavzemale.</w:t>
            </w:r>
          </w:p>
          <w:p w14:paraId="70D8069C" w14:textId="77777777" w:rsidR="003240CF" w:rsidRDefault="003240CF" w:rsidP="008D7A67">
            <w:pPr>
              <w:pStyle w:val="Odstavekseznama"/>
              <w:numPr>
                <w:ilvl w:val="0"/>
                <w:numId w:val="3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opisati pomen vpeljevanja slovenskega jezika v šole in kakšen položaj je imela v širšem cesarstvu.</w:t>
            </w:r>
          </w:p>
          <w:p w14:paraId="7BB2B0E5" w14:textId="250D54B1" w:rsidR="003240CF" w:rsidRDefault="003240CF" w:rsidP="008D7A67">
            <w:pPr>
              <w:pStyle w:val="Odstavekseznama"/>
              <w:numPr>
                <w:ilvl w:val="0"/>
                <w:numId w:val="3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opisati začetke in značilnosti ideje o povezovanju južnih Slovanov oz. jugoslovanstvu</w:t>
            </w:r>
            <w:r w:rsidR="0045529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</w:p>
          <w:p w14:paraId="4FEB2CE8" w14:textId="77777777" w:rsidR="003240CF" w:rsidRDefault="003240CF" w:rsidP="008D7A67">
            <w:pPr>
              <w:pStyle w:val="Odstavekseznama"/>
              <w:numPr>
                <w:ilvl w:val="0"/>
                <w:numId w:val="3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Ve razložiti pojem: trializem.</w:t>
            </w:r>
          </w:p>
          <w:p w14:paraId="6BDB3553" w14:textId="77777777" w:rsidR="00EF6806" w:rsidRDefault="00EF6806" w:rsidP="00EF6806">
            <w:pPr>
              <w:pStyle w:val="Odstavekseznama"/>
              <w:numPr>
                <w:ilvl w:val="0"/>
                <w:numId w:val="3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našteti in opisati številne izume za čas prve in druge industrijske revolucije in kako je spreminjala družbo in gospodarstvo.</w:t>
            </w:r>
          </w:p>
          <w:p w14:paraId="58F77E63" w14:textId="650D51EB" w:rsidR="00EF6806" w:rsidRPr="00EF6806" w:rsidRDefault="00EF6806" w:rsidP="00EF6806">
            <w:pPr>
              <w:pStyle w:val="Odstavekseznama"/>
              <w:numPr>
                <w:ilvl w:val="0"/>
                <w:numId w:val="3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opisati vpliv in posledice industrijske revolucije v slovenskih deželah.</w:t>
            </w:r>
          </w:p>
        </w:tc>
        <w:tc>
          <w:tcPr>
            <w:tcW w:w="2121" w:type="dxa"/>
          </w:tcPr>
          <w:p w14:paraId="0FC3CB91" w14:textId="77777777" w:rsidR="003240CF" w:rsidRDefault="003240CF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7E0878D" w14:textId="77777777" w:rsidR="003240CF" w:rsidRDefault="003240CF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F78B026" w14:textId="77777777" w:rsidR="003240CF" w:rsidRDefault="003240CF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CFD6B3D" w14:textId="77777777" w:rsidR="003240CF" w:rsidRDefault="003240CF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7E98154" w14:textId="77777777" w:rsidR="003240CF" w:rsidRDefault="003240CF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D69F458" w14:textId="77777777" w:rsidR="003240CF" w:rsidRDefault="003240CF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C3AC7AB" w14:textId="77777777" w:rsidR="003240CF" w:rsidRDefault="003240CF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4C8B356" w14:textId="77777777" w:rsidR="003240CF" w:rsidRDefault="003240CF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D75CADA" w14:textId="77777777" w:rsidR="003240CF" w:rsidRDefault="003240CF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67644873" w14:textId="77777777" w:rsidR="006558F2" w:rsidRDefault="006558F2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C9B967B" w14:textId="77777777" w:rsidR="006558F2" w:rsidRDefault="006558F2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9B86F96" w14:textId="73C8FBC0" w:rsidR="00237027" w:rsidRDefault="000738F7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Ustno</w:t>
            </w:r>
          </w:p>
        </w:tc>
      </w:tr>
      <w:tr w:rsidR="00237027" w14:paraId="5A837B6D" w14:textId="77777777" w:rsidTr="00237027">
        <w:tc>
          <w:tcPr>
            <w:tcW w:w="1980" w:type="dxa"/>
          </w:tcPr>
          <w:p w14:paraId="707FCCB0" w14:textId="6BBC8AE1" w:rsidR="00237027" w:rsidRDefault="00EF6806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F680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Prva svetovna vojna in Slovenci</w:t>
            </w:r>
          </w:p>
        </w:tc>
        <w:tc>
          <w:tcPr>
            <w:tcW w:w="4961" w:type="dxa"/>
          </w:tcPr>
          <w:p w14:paraId="5356DB81" w14:textId="77777777" w:rsidR="00237027" w:rsidRDefault="00EF6806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Dijak:</w:t>
            </w:r>
          </w:p>
          <w:p w14:paraId="3539531D" w14:textId="77777777" w:rsidR="00EF6806" w:rsidRDefault="00EF6806" w:rsidP="00EF6806">
            <w:pPr>
              <w:pStyle w:val="Odstavekseznama"/>
              <w:numPr>
                <w:ilvl w:val="0"/>
                <w:numId w:val="3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našteti in opisati dogodke in vzroke za začetek prve svetovne vojne.</w:t>
            </w:r>
          </w:p>
          <w:p w14:paraId="043E7D1A" w14:textId="77777777" w:rsidR="00EF6806" w:rsidRDefault="00EF6806" w:rsidP="00EF6806">
            <w:pPr>
              <w:pStyle w:val="Odstavekseznama"/>
              <w:numPr>
                <w:ilvl w:val="0"/>
                <w:numId w:val="3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ločiti in našteti članice antante in centralnih sil.</w:t>
            </w:r>
          </w:p>
          <w:p w14:paraId="6CD8F2B2" w14:textId="77777777" w:rsidR="00EF6806" w:rsidRDefault="00EF6806" w:rsidP="00EF6806">
            <w:pPr>
              <w:pStyle w:val="Odstavekseznama"/>
              <w:numPr>
                <w:ilvl w:val="0"/>
                <w:numId w:val="3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Razume pomen londonskega sporazuma in kako je spremenil bojevanje v prvi svetovni vojni in kakšen vpliv je imel na slovensko ozemlje.</w:t>
            </w:r>
          </w:p>
          <w:p w14:paraId="0688F7B9" w14:textId="77777777" w:rsidR="00EF6806" w:rsidRDefault="00EF6806" w:rsidP="00EF6806">
            <w:pPr>
              <w:pStyle w:val="Odstavekseznama"/>
              <w:numPr>
                <w:ilvl w:val="0"/>
                <w:numId w:val="3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opisati posamezne fronte in našteti najpomembnejše bitke na vsaki fronti (vzhodna, zahodna, balkanska/solunska, soška).</w:t>
            </w:r>
          </w:p>
          <w:p w14:paraId="19B04055" w14:textId="2FDF64F8" w:rsidR="00EF6806" w:rsidRDefault="00EF6806" w:rsidP="00EF6806">
            <w:pPr>
              <w:pStyle w:val="Odstavekseznama"/>
              <w:numPr>
                <w:ilvl w:val="0"/>
                <w:numId w:val="3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Zna našteti novo orožje in način bojevanja v </w:t>
            </w:r>
            <w:r w:rsidR="00B73E1B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prvi svetovni vojni ter kakšno je bilo življenje v zaledju.</w:t>
            </w:r>
          </w:p>
          <w:p w14:paraId="0577DAFC" w14:textId="4125D895" w:rsidR="00B73E1B" w:rsidRDefault="00B73E1B" w:rsidP="00EF6806">
            <w:pPr>
              <w:pStyle w:val="Odstavekseznama"/>
              <w:numPr>
                <w:ilvl w:val="0"/>
                <w:numId w:val="3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opisati pomen februarske in oktobrske revolucije v Rusiji 1917 in kaj je pomenil mir v Brest-Litovsku</w:t>
            </w:r>
            <w:r w:rsidR="00D46A30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in kakšne odmeve je imelo za Slovence.</w:t>
            </w:r>
          </w:p>
          <w:p w14:paraId="4DB83E1F" w14:textId="77777777" w:rsidR="00B73E1B" w:rsidRDefault="00B73E1B" w:rsidP="00EF6806">
            <w:pPr>
              <w:pStyle w:val="Odstavekseznama"/>
              <w:numPr>
                <w:ilvl w:val="0"/>
                <w:numId w:val="3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opisati in pojasniti pomen majniške in krfske deklaracije in kakšen vpliv sta imeli na razvoj povojne slovanske državne tvorbe.</w:t>
            </w:r>
          </w:p>
          <w:p w14:paraId="71DC77CB" w14:textId="52524898" w:rsidR="002518B1" w:rsidRPr="00EF6806" w:rsidRDefault="002518B1" w:rsidP="00EF6806">
            <w:pPr>
              <w:pStyle w:val="Odstavekseznama"/>
              <w:numPr>
                <w:ilvl w:val="0"/>
                <w:numId w:val="3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121" w:type="dxa"/>
          </w:tcPr>
          <w:p w14:paraId="3EFA0064" w14:textId="77777777" w:rsidR="00100B90" w:rsidRDefault="00100B90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B6613FA" w14:textId="77777777" w:rsidR="00100B90" w:rsidRDefault="00100B90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A494752" w14:textId="77777777" w:rsidR="00100B90" w:rsidRDefault="00100B90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B31BA53" w14:textId="77777777" w:rsidR="00100B90" w:rsidRDefault="00100B90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DE56ACB" w14:textId="77777777" w:rsidR="00100B90" w:rsidRDefault="00100B90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6336360" w14:textId="77777777" w:rsidR="00100B90" w:rsidRDefault="00100B90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D9240B5" w14:textId="77777777" w:rsidR="00100B90" w:rsidRDefault="00100B90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2ABB356" w14:textId="77777777" w:rsidR="00100B90" w:rsidRDefault="00100B90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24DDEB0" w14:textId="77777777" w:rsidR="00100B90" w:rsidRDefault="00100B90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2BF8DF8" w14:textId="77777777" w:rsidR="00100B90" w:rsidRDefault="00100B90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CC854D7" w14:textId="77777777" w:rsidR="00100B90" w:rsidRDefault="00100B90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1EC8A54" w14:textId="223FD512" w:rsidR="00237027" w:rsidRDefault="000738F7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</w:t>
            </w:r>
            <w:r w:rsidR="0023702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stno</w:t>
            </w:r>
          </w:p>
        </w:tc>
      </w:tr>
      <w:tr w:rsidR="00237027" w14:paraId="0A400495" w14:textId="77777777" w:rsidTr="00237027">
        <w:tc>
          <w:tcPr>
            <w:tcW w:w="1980" w:type="dxa"/>
          </w:tcPr>
          <w:p w14:paraId="0122E64F" w14:textId="24EDDA8D" w:rsidR="00237027" w:rsidRDefault="00100B90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00B90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Slovenci v prvi jugoslovanski državi</w:t>
            </w:r>
          </w:p>
        </w:tc>
        <w:tc>
          <w:tcPr>
            <w:tcW w:w="4961" w:type="dxa"/>
          </w:tcPr>
          <w:p w14:paraId="0A929636" w14:textId="77777777" w:rsidR="002518B1" w:rsidRDefault="002518B1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Dijak:</w:t>
            </w:r>
          </w:p>
          <w:p w14:paraId="15AB2B5B" w14:textId="77777777" w:rsidR="00237027" w:rsidRDefault="00F748D6" w:rsidP="002518B1">
            <w:pPr>
              <w:pStyle w:val="Odstavekseznama"/>
              <w:numPr>
                <w:ilvl w:val="0"/>
                <w:numId w:val="33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2518B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našteti mirovne pogodbe ob koncu prve svetovne vojne in kakšne posledice je imela pariška mirovna konferenca na evropsko ureditev.</w:t>
            </w:r>
          </w:p>
          <w:p w14:paraId="30DAB096" w14:textId="77777777" w:rsidR="00F748D6" w:rsidRDefault="00F748D6" w:rsidP="002518B1">
            <w:pPr>
              <w:pStyle w:val="Odstavekseznama"/>
              <w:numPr>
                <w:ilvl w:val="0"/>
                <w:numId w:val="33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Opiše združitev južnih Slovanov v državo SHS in združitev s Kraljevino Srbijo (vzroki).</w:t>
            </w:r>
          </w:p>
          <w:p w14:paraId="093435D0" w14:textId="77777777" w:rsidR="00F748D6" w:rsidRDefault="00F748D6" w:rsidP="002518B1">
            <w:pPr>
              <w:pStyle w:val="Odstavekseznama"/>
              <w:numPr>
                <w:ilvl w:val="0"/>
                <w:numId w:val="33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Pozna pomen priključitev Prekmurja k matični državi.</w:t>
            </w:r>
          </w:p>
          <w:p w14:paraId="787CD6E6" w14:textId="77777777" w:rsidR="00F748D6" w:rsidRDefault="00F748D6" w:rsidP="002518B1">
            <w:pPr>
              <w:pStyle w:val="Odstavekseznama"/>
              <w:numPr>
                <w:ilvl w:val="0"/>
                <w:numId w:val="33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Opiše boj za severno mejo in vlogo Rudolfa Maistra.</w:t>
            </w:r>
          </w:p>
          <w:p w14:paraId="44EBB87A" w14:textId="77777777" w:rsidR="00F748D6" w:rsidRDefault="00F748D6" w:rsidP="002518B1">
            <w:pPr>
              <w:pStyle w:val="Odstavekseznama"/>
              <w:numPr>
                <w:ilvl w:val="0"/>
                <w:numId w:val="33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Opiše razlike novih političnih strank v jugoslovanski državi.</w:t>
            </w:r>
          </w:p>
          <w:p w14:paraId="7CDC32E6" w14:textId="77777777" w:rsidR="00F748D6" w:rsidRDefault="00F748D6" w:rsidP="002518B1">
            <w:pPr>
              <w:pStyle w:val="Odstavekseznama"/>
              <w:numPr>
                <w:ilvl w:val="0"/>
                <w:numId w:val="33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Razume pomen ustanovitve Ljubljanske univerze.</w:t>
            </w:r>
          </w:p>
          <w:p w14:paraId="3F1132D7" w14:textId="77777777" w:rsidR="00F748D6" w:rsidRDefault="00F748D6" w:rsidP="002518B1">
            <w:pPr>
              <w:pStyle w:val="Odstavekseznama"/>
              <w:numPr>
                <w:ilvl w:val="0"/>
                <w:numId w:val="33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Razume in opiše pomen vidovdanske ustave.</w:t>
            </w:r>
          </w:p>
          <w:p w14:paraId="790FB380" w14:textId="77777777" w:rsidR="00F748D6" w:rsidRDefault="00F748D6" w:rsidP="002518B1">
            <w:pPr>
              <w:pStyle w:val="Odstavekseznama"/>
              <w:numPr>
                <w:ilvl w:val="0"/>
                <w:numId w:val="33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Razume in opiše dogodke, ki so vodili k šestojanuarski diktaturi.</w:t>
            </w:r>
          </w:p>
          <w:p w14:paraId="32EA12C8" w14:textId="59E54B56" w:rsidR="00F748D6" w:rsidRPr="002518B1" w:rsidRDefault="00F748D6" w:rsidP="002518B1">
            <w:pPr>
              <w:pStyle w:val="Odstavekseznama"/>
              <w:numPr>
                <w:ilvl w:val="0"/>
                <w:numId w:val="33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Pozna delo Antona Korošča.</w:t>
            </w:r>
          </w:p>
        </w:tc>
        <w:tc>
          <w:tcPr>
            <w:tcW w:w="2121" w:type="dxa"/>
          </w:tcPr>
          <w:p w14:paraId="244497D9" w14:textId="77777777" w:rsidR="00222744" w:rsidRDefault="00222744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72B8F5E" w14:textId="77777777" w:rsidR="00222744" w:rsidRDefault="00222744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63F013F5" w14:textId="77777777" w:rsidR="00222744" w:rsidRDefault="00222744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D86E370" w14:textId="77777777" w:rsidR="00222744" w:rsidRDefault="00222744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C7E8112" w14:textId="77777777" w:rsidR="00222744" w:rsidRDefault="00222744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EF4A41F" w14:textId="77777777" w:rsidR="00222744" w:rsidRDefault="00222744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7179214" w14:textId="77777777" w:rsidR="00222744" w:rsidRDefault="00222744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6E9108C8" w14:textId="77777777" w:rsidR="00222744" w:rsidRDefault="00222744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48C733D" w14:textId="77777777" w:rsidR="00222744" w:rsidRDefault="00222744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69ABAC8" w14:textId="77777777" w:rsidR="00222744" w:rsidRDefault="00222744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8DF5155" w14:textId="14C51349" w:rsidR="00237027" w:rsidRDefault="000738F7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Ustno</w:t>
            </w:r>
          </w:p>
        </w:tc>
      </w:tr>
      <w:tr w:rsidR="00237027" w14:paraId="60F634E9" w14:textId="77777777" w:rsidTr="00237027">
        <w:tc>
          <w:tcPr>
            <w:tcW w:w="1980" w:type="dxa"/>
          </w:tcPr>
          <w:p w14:paraId="54FC8A11" w14:textId="068875CF" w:rsidR="00237027" w:rsidRDefault="00222744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222744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Druga svetovna vojna in Slovenci</w:t>
            </w:r>
          </w:p>
        </w:tc>
        <w:tc>
          <w:tcPr>
            <w:tcW w:w="4961" w:type="dxa"/>
          </w:tcPr>
          <w:p w14:paraId="163A6DBA" w14:textId="77777777" w:rsidR="00237027" w:rsidRDefault="00222744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Dijak:</w:t>
            </w:r>
          </w:p>
          <w:p w14:paraId="0A56DD67" w14:textId="77777777" w:rsidR="00222744" w:rsidRDefault="00222744" w:rsidP="00222744">
            <w:pPr>
              <w:pStyle w:val="Odstavekseznama"/>
              <w:numPr>
                <w:ilvl w:val="0"/>
                <w:numId w:val="34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Opiše vzroke in ključne dogodke, ki so vodili k začetku druge svetovne vojne.</w:t>
            </w:r>
          </w:p>
          <w:p w14:paraId="7A72DEFE" w14:textId="5DA5A70E" w:rsidR="00222744" w:rsidRDefault="00222744" w:rsidP="00222744">
            <w:pPr>
              <w:pStyle w:val="Odstavekseznama"/>
              <w:numPr>
                <w:ilvl w:val="0"/>
                <w:numId w:val="34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našteti članice antante in trojne zveze (centralnih sil)</w:t>
            </w:r>
            <w:r w:rsidR="003304C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</w:p>
          <w:p w14:paraId="15161110" w14:textId="379CF03C" w:rsidR="003304CA" w:rsidRDefault="003304CA" w:rsidP="00222744">
            <w:pPr>
              <w:pStyle w:val="Odstavekseznama"/>
              <w:numPr>
                <w:ilvl w:val="0"/>
                <w:numId w:val="34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Opiše pojem: bliskovita vojna.</w:t>
            </w:r>
          </w:p>
          <w:p w14:paraId="7F77E604" w14:textId="77777777" w:rsidR="00222744" w:rsidRDefault="003304CA" w:rsidP="00222744">
            <w:pPr>
              <w:pStyle w:val="Odstavekseznama"/>
              <w:numPr>
                <w:ilvl w:val="0"/>
                <w:numId w:val="34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Opiše napad na Jugoslavijo.</w:t>
            </w:r>
          </w:p>
          <w:p w14:paraId="4AFA04A1" w14:textId="77777777" w:rsidR="003304CA" w:rsidRDefault="003304CA" w:rsidP="00222744">
            <w:pPr>
              <w:pStyle w:val="Odstavekseznama"/>
              <w:numPr>
                <w:ilvl w:val="0"/>
                <w:numId w:val="34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Opiše pomen Osvobodilne fronte in Slovenske Zaveze.</w:t>
            </w:r>
          </w:p>
          <w:p w14:paraId="79E32F7B" w14:textId="77777777" w:rsidR="003304CA" w:rsidRDefault="003304CA" w:rsidP="00222744">
            <w:pPr>
              <w:pStyle w:val="Odstavekseznama"/>
              <w:numPr>
                <w:ilvl w:val="0"/>
                <w:numId w:val="34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Pozna vzroke za začetek državljanske vojne med Slovenci.</w:t>
            </w:r>
          </w:p>
          <w:p w14:paraId="77498204" w14:textId="5FF53957" w:rsidR="003304CA" w:rsidRPr="00222744" w:rsidRDefault="003304CA" w:rsidP="00222744">
            <w:pPr>
              <w:pStyle w:val="Odstavekseznama"/>
              <w:numPr>
                <w:ilvl w:val="0"/>
                <w:numId w:val="34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Pozna in opiše posledice druge svetovne vojne na nastanek nove jugoslovanske države, vpliv socializma na Evropo.</w:t>
            </w:r>
          </w:p>
        </w:tc>
        <w:tc>
          <w:tcPr>
            <w:tcW w:w="2121" w:type="dxa"/>
          </w:tcPr>
          <w:p w14:paraId="025FE3BB" w14:textId="77777777" w:rsidR="003304CA" w:rsidRDefault="003304C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9635C24" w14:textId="77777777" w:rsidR="003304CA" w:rsidRDefault="003304C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F4DC095" w14:textId="77777777" w:rsidR="003304CA" w:rsidRDefault="003304C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D197652" w14:textId="77777777" w:rsidR="003304CA" w:rsidRDefault="003304C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C88FB31" w14:textId="77777777" w:rsidR="003304CA" w:rsidRDefault="003304C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8BDE8E4" w14:textId="77777777" w:rsidR="003304CA" w:rsidRDefault="003304C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A7344A1" w14:textId="77777777" w:rsidR="003304CA" w:rsidRDefault="003304CA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A0DDD78" w14:textId="0A6CFC04" w:rsidR="00237027" w:rsidRDefault="000738F7" w:rsidP="00D10E2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Ustno</w:t>
            </w:r>
          </w:p>
        </w:tc>
      </w:tr>
      <w:tr w:rsidR="00B73E1B" w14:paraId="6B5DE136" w14:textId="77777777" w:rsidTr="00237027">
        <w:tc>
          <w:tcPr>
            <w:tcW w:w="1980" w:type="dxa"/>
          </w:tcPr>
          <w:p w14:paraId="20CCAFBF" w14:textId="4B65DAA1" w:rsidR="00B73E1B" w:rsidRDefault="003304CA" w:rsidP="00B73E1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3304C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Slovenci in Evropa v prvem desetletju po 2. svetovni vojni</w:t>
            </w:r>
          </w:p>
        </w:tc>
        <w:tc>
          <w:tcPr>
            <w:tcW w:w="4961" w:type="dxa"/>
          </w:tcPr>
          <w:p w14:paraId="7A0505D1" w14:textId="77777777" w:rsidR="003304CA" w:rsidRDefault="003304CA" w:rsidP="003304C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Dijak:</w:t>
            </w:r>
          </w:p>
          <w:p w14:paraId="79AFA9D0" w14:textId="77777777" w:rsidR="003304CA" w:rsidRDefault="003304CA" w:rsidP="003304CA">
            <w:pPr>
              <w:pStyle w:val="Odstavekseznama"/>
              <w:numPr>
                <w:ilvl w:val="0"/>
                <w:numId w:val="3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Pozna in opiše problem in rešitev slovenske zahodne meje po drugi svetovni vojni.</w:t>
            </w:r>
          </w:p>
          <w:p w14:paraId="73D28CEE" w14:textId="77777777" w:rsidR="003304CA" w:rsidRDefault="003304CA" w:rsidP="003304CA">
            <w:pPr>
              <w:pStyle w:val="Odstavekseznama"/>
              <w:numPr>
                <w:ilvl w:val="0"/>
                <w:numId w:val="3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Razume, zakaj je nastalo Svobodno Tržaško ozemlje.</w:t>
            </w:r>
          </w:p>
          <w:p w14:paraId="66431FA2" w14:textId="77777777" w:rsidR="003304CA" w:rsidRDefault="00DD14EB" w:rsidP="003304CA">
            <w:pPr>
              <w:pStyle w:val="Odstavekseznama"/>
              <w:numPr>
                <w:ilvl w:val="0"/>
                <w:numId w:val="3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Opiše, kako je nov jugoslovanski režim ravnal z drugače mislečimi ljudmi.</w:t>
            </w:r>
          </w:p>
          <w:p w14:paraId="515F87C0" w14:textId="77777777" w:rsidR="00DD14EB" w:rsidRDefault="00DD14EB" w:rsidP="003304CA">
            <w:pPr>
              <w:pStyle w:val="Odstavekseznama"/>
              <w:numPr>
                <w:ilvl w:val="0"/>
                <w:numId w:val="3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Zna našteti razlike med razvojem Slovenije in ostalih članic držav Jugoslavije.</w:t>
            </w:r>
          </w:p>
          <w:p w14:paraId="677EF5BF" w14:textId="24BF24E2" w:rsidR="0056251A" w:rsidRPr="003304CA" w:rsidRDefault="0056251A" w:rsidP="003304CA">
            <w:pPr>
              <w:pStyle w:val="Odstavekseznama"/>
              <w:numPr>
                <w:ilvl w:val="0"/>
                <w:numId w:val="3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Opiše življenje in delo Josipa Broza Tita.</w:t>
            </w:r>
          </w:p>
        </w:tc>
        <w:tc>
          <w:tcPr>
            <w:tcW w:w="2121" w:type="dxa"/>
          </w:tcPr>
          <w:p w14:paraId="4F6BCF8D" w14:textId="77777777" w:rsidR="00DD14EB" w:rsidRDefault="00DD14EB" w:rsidP="00B73E1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66C2E63D" w14:textId="77777777" w:rsidR="00DD14EB" w:rsidRDefault="00DD14EB" w:rsidP="00B73E1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682FED02" w14:textId="77777777" w:rsidR="00DD14EB" w:rsidRDefault="00DD14EB" w:rsidP="00B73E1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66BF9CFB" w14:textId="77777777" w:rsidR="00DD14EB" w:rsidRDefault="00DD14EB" w:rsidP="00B73E1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4E33E3B" w14:textId="77777777" w:rsidR="00DD14EB" w:rsidRDefault="00DD14EB" w:rsidP="00B73E1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F6066F4" w14:textId="77777777" w:rsidR="00DD14EB" w:rsidRDefault="00DD14EB" w:rsidP="00B73E1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CA6858B" w14:textId="581BCD71" w:rsidR="00B73E1B" w:rsidRDefault="000738F7" w:rsidP="00B73E1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Ustno</w:t>
            </w:r>
          </w:p>
        </w:tc>
      </w:tr>
    </w:tbl>
    <w:p w14:paraId="548F6D1A" w14:textId="77777777" w:rsidR="00BA3F2F" w:rsidRDefault="00BA3F2F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AB895D7" w14:textId="77777777" w:rsidR="00FF274A" w:rsidRDefault="00FF274A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91DC78C" w14:textId="77777777" w:rsidR="00FF274A" w:rsidRDefault="00FF274A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079B42E" w14:textId="77777777" w:rsidR="00FF274A" w:rsidRDefault="00FF274A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5DB9219" w14:textId="029A7DB3" w:rsidR="00D10E27" w:rsidRPr="00455293" w:rsidRDefault="00365025" w:rsidP="00365025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455293">
        <w:rPr>
          <w:rFonts w:ascii="Times New Roman" w:eastAsia="Times New Roman" w:hAnsi="Times New Roman" w:cs="Times New Roman"/>
          <w:sz w:val="28"/>
          <w:szCs w:val="28"/>
          <w:lang w:eastAsia="sl-SI"/>
        </w:rPr>
        <w:t>KRITERIJI OCENJEVANJA ZNANJA</w:t>
      </w:r>
    </w:p>
    <w:p w14:paraId="6367CE63" w14:textId="6672472F" w:rsidR="00D10E27" w:rsidRPr="00455293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4B0BB7E" w14:textId="1E3B7D9F" w:rsidR="0065079B" w:rsidRDefault="0065079B" w:rsidP="000F0489">
      <w:pPr>
        <w:pStyle w:val="Odstavekseznama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Ustno ocenjevanje </w:t>
      </w:r>
    </w:p>
    <w:p w14:paraId="11F8EBBC" w14:textId="77777777" w:rsidR="00455293" w:rsidRPr="00694FFD" w:rsidRDefault="00455293" w:rsidP="00455293">
      <w:pPr>
        <w:pStyle w:val="Odstavekseznama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1B15BB40" w14:textId="77777777" w:rsidR="0065079B" w:rsidRPr="00694FFD" w:rsidRDefault="0065079B" w:rsidP="0070524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Dijaki so ustno ocenjeni predvidoma </w:t>
      </w:r>
      <w:r w:rsidRPr="006F1AAF">
        <w:rPr>
          <w:rFonts w:ascii="Times New Roman" w:eastAsia="Times New Roman" w:hAnsi="Times New Roman" w:cs="Times New Roman"/>
          <w:sz w:val="24"/>
          <w:szCs w:val="24"/>
          <w:lang w:eastAsia="sl-SI"/>
        </w:rPr>
        <w:t>enkrat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letno. Ustno ocenjevanje je lahko napovedano in v dogovoru z dijaki ali nenapovedano. </w:t>
      </w:r>
    </w:p>
    <w:p w14:paraId="688B2ED8" w14:textId="459686F7" w:rsidR="0065079B" w:rsidRPr="00694FFD" w:rsidRDefault="00455293" w:rsidP="004552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Minimalni standardi znanja predstavljajo stopnjo znanja, spretnosti, veščine ali kakovost izdelka, ki je potrebna za pozitivno oceno.</w:t>
      </w:r>
      <w:r w:rsidR="0065079B"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3E90F73A" w14:textId="77777777" w:rsidR="0065079B" w:rsidRPr="00694FFD" w:rsidRDefault="0065079B" w:rsidP="004552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5A692EFB" w14:textId="77777777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u w:val="single"/>
          <w:lang w:eastAsia="sl-SI"/>
        </w:rPr>
        <w:t>Kriteriji ustnega ocenjevanja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103C34E5" w14:textId="283994F5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Odlično (5):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Dijak jasno in podrobno opredeljuje in pojasnjuje </w:t>
      </w:r>
      <w:r w:rsidR="008E2973"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zgodovinske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pojme, navaja primere, informacije ustrezno povezuje med sabo in z vsakdanjim življenjem, jasno in korektno argumentira, analizira in sintetizira, ugotovitve kritično vrednoti. Uporablja </w:t>
      </w:r>
      <w:r w:rsidR="008E2973"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zgodovinsko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terminologijo. </w:t>
      </w:r>
    </w:p>
    <w:p w14:paraId="70C5E345" w14:textId="7B1DFB15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Prav dobro (4):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 opredeljuje in razume </w:t>
      </w:r>
      <w:r w:rsidR="008E2973"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zgodovinske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pojme, informacije  povezuje in argumentira. Uporablja strokovno terminologijo. Opiše, razloži, utemelji s svojimi besedami, ilustrira na primeru, vendar so prisotne občasno manjše pomanjkljivosti. </w:t>
      </w:r>
    </w:p>
    <w:p w14:paraId="72ACC31A" w14:textId="42476BA0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Dobro (3):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uporablja </w:t>
      </w:r>
      <w:r w:rsidR="008E2973"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zgodovinske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terminologijo, opredeli ključne pojme, analizira in povezuje informacije, ponovi in razume, kar je slišal oz. si zapisal ob razlagi, vendar pomanjkljivo. </w:t>
      </w:r>
    </w:p>
    <w:p w14:paraId="68C5B228" w14:textId="792E1797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Zadostno (2):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navaja in pojasni temeljne informacije. V minimalnem obsegu zahtevanega in/ali ob podpornih vprašanjih ponovi, navede, našteje, prepozna … Ne zna navesti ustreznih primerov, razložiti snovi s svojimi besedami. Učitelj veliko pomaga pri odgovorih. </w:t>
      </w:r>
    </w:p>
    <w:p w14:paraId="03509029" w14:textId="4C3FA544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Nezadostno (1):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ne pozna ali ne razume temeljnih obravnavanih </w:t>
      </w:r>
      <w:r w:rsidR="008E2973"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zgodovinskih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pojmov, navaja laična izkustvena in nepopolna dejstva ter informacije. </w:t>
      </w:r>
    </w:p>
    <w:p w14:paraId="7D072BC9" w14:textId="77777777" w:rsidR="00102C01" w:rsidRDefault="00102C01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18"/>
          <w:lang w:eastAsia="sl-SI"/>
        </w:rPr>
      </w:pPr>
    </w:p>
    <w:p w14:paraId="6BAE9B81" w14:textId="77777777" w:rsidR="0080376B" w:rsidRDefault="0080376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18"/>
          <w:lang w:eastAsia="sl-SI"/>
        </w:rPr>
      </w:pPr>
    </w:p>
    <w:p w14:paraId="7F526AB8" w14:textId="77777777" w:rsidR="0080376B" w:rsidRDefault="0080376B" w:rsidP="0080376B">
      <w:pPr>
        <w:pStyle w:val="Odstavekseznama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Kriteriji za ocenjevanje zvezka</w:t>
      </w:r>
    </w:p>
    <w:p w14:paraId="4032FE4B" w14:textId="77777777" w:rsidR="0080376B" w:rsidRDefault="0080376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18"/>
          <w:lang w:eastAsia="sl-SI"/>
        </w:rPr>
      </w:pPr>
    </w:p>
    <w:tbl>
      <w:tblPr>
        <w:tblW w:w="906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2409"/>
        <w:gridCol w:w="4820"/>
        <w:gridCol w:w="1417"/>
      </w:tblGrid>
      <w:tr w:rsidR="0080376B" w:rsidRPr="00D86CCA" w14:paraId="3E61ABB8" w14:textId="77777777" w:rsidTr="00272168">
        <w:trPr>
          <w:trHeight w:val="415"/>
        </w:trPr>
        <w:tc>
          <w:tcPr>
            <w:tcW w:w="421" w:type="dxa"/>
            <w:shd w:val="clear" w:color="auto" w:fill="E2EFD9"/>
          </w:tcPr>
          <w:p w14:paraId="13F9BB40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2409" w:type="dxa"/>
            <w:shd w:val="clear" w:color="auto" w:fill="E2EFD9"/>
          </w:tcPr>
          <w:p w14:paraId="6E913F7E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KRITERIJ OCENJAVANJA</w:t>
            </w:r>
          </w:p>
        </w:tc>
        <w:tc>
          <w:tcPr>
            <w:tcW w:w="4820" w:type="dxa"/>
            <w:shd w:val="clear" w:color="auto" w:fill="E2EFD9"/>
          </w:tcPr>
          <w:p w14:paraId="553DBC48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OPISNIK</w:t>
            </w:r>
          </w:p>
        </w:tc>
        <w:tc>
          <w:tcPr>
            <w:tcW w:w="1417" w:type="dxa"/>
            <w:shd w:val="clear" w:color="auto" w:fill="E2EFD9"/>
          </w:tcPr>
          <w:p w14:paraId="3C6D0B92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ŠT. TOČK</w:t>
            </w:r>
          </w:p>
        </w:tc>
      </w:tr>
      <w:tr w:rsidR="0080376B" w:rsidRPr="00D86CCA" w14:paraId="7FF9DB23" w14:textId="77777777" w:rsidTr="00272168">
        <w:trPr>
          <w:trHeight w:val="415"/>
        </w:trPr>
        <w:tc>
          <w:tcPr>
            <w:tcW w:w="421" w:type="dxa"/>
            <w:shd w:val="clear" w:color="auto" w:fill="DEEBF6"/>
          </w:tcPr>
          <w:p w14:paraId="440576DA" w14:textId="77777777" w:rsidR="0080376B" w:rsidRPr="00D86CCA" w:rsidRDefault="0080376B" w:rsidP="00272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1</w:t>
            </w:r>
          </w:p>
        </w:tc>
        <w:tc>
          <w:tcPr>
            <w:tcW w:w="2409" w:type="dxa"/>
          </w:tcPr>
          <w:p w14:paraId="20AD6E33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Preglednost, natančnost, nazornost</w:t>
            </w:r>
          </w:p>
        </w:tc>
        <w:tc>
          <w:tcPr>
            <w:tcW w:w="4820" w:type="dxa"/>
          </w:tcPr>
          <w:p w14:paraId="38696EAC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zapis učne snovi je zbran v enem zvezku, je  pregleden, natančen in čitljiv, razvidni so naslovi in podnaslovi …</w:t>
            </w:r>
          </w:p>
          <w:p w14:paraId="3FC795A6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zapis večine učne snovi je natančen, pregleden in nazoren …</w:t>
            </w:r>
          </w:p>
          <w:p w14:paraId="66C4E0FC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v zvezku je tudi učna snov iz drugega predmeta, učna snov je zapisana tudi v drugih zvezkih, zapis učne snovi je večinoma nepregleden, nenazoren, nenatančen, čitljivost je slaba …</w:t>
            </w:r>
          </w:p>
          <w:p w14:paraId="29F82207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v zvezku je tudi učna snov drugega predmeta, učna snov je zapisana v večih drugih zvezkih ali listih, snov je zapisana površno, nepregledno, čitljivost je slaba…</w:t>
            </w:r>
          </w:p>
        </w:tc>
        <w:tc>
          <w:tcPr>
            <w:tcW w:w="1417" w:type="dxa"/>
          </w:tcPr>
          <w:p w14:paraId="2F3E3166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0-3</w:t>
            </w:r>
          </w:p>
        </w:tc>
      </w:tr>
      <w:tr w:rsidR="0080376B" w:rsidRPr="00D86CCA" w14:paraId="18AF174B" w14:textId="77777777" w:rsidTr="00272168">
        <w:trPr>
          <w:trHeight w:val="415"/>
        </w:trPr>
        <w:tc>
          <w:tcPr>
            <w:tcW w:w="421" w:type="dxa"/>
            <w:shd w:val="clear" w:color="auto" w:fill="DEEBF6"/>
          </w:tcPr>
          <w:p w14:paraId="2F58B9B0" w14:textId="77777777" w:rsidR="0080376B" w:rsidRPr="00D86CCA" w:rsidRDefault="0080376B" w:rsidP="00272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2</w:t>
            </w:r>
          </w:p>
        </w:tc>
        <w:tc>
          <w:tcPr>
            <w:tcW w:w="2409" w:type="dxa"/>
          </w:tcPr>
          <w:p w14:paraId="79D86508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Samostnojnost pri izdelavi</w:t>
            </w:r>
          </w:p>
        </w:tc>
        <w:tc>
          <w:tcPr>
            <w:tcW w:w="4820" w:type="dxa"/>
          </w:tcPr>
          <w:p w14:paraId="7DA8EAC6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 xml:space="preserve">- dijak izdela zapis vse učne snovi sam </w:t>
            </w:r>
          </w:p>
          <w:p w14:paraId="5443AC55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ima v zvezku kopije zapisov svojih sošolcev</w:t>
            </w:r>
          </w:p>
          <w:p w14:paraId="43372334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zapisal zelo malo učne snovi</w:t>
            </w:r>
          </w:p>
        </w:tc>
        <w:tc>
          <w:tcPr>
            <w:tcW w:w="1417" w:type="dxa"/>
          </w:tcPr>
          <w:p w14:paraId="354E5211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0-2</w:t>
            </w:r>
          </w:p>
        </w:tc>
      </w:tr>
      <w:tr w:rsidR="0080376B" w:rsidRPr="00D86CCA" w14:paraId="53EB711C" w14:textId="77777777" w:rsidTr="00272168">
        <w:trPr>
          <w:trHeight w:val="415"/>
        </w:trPr>
        <w:tc>
          <w:tcPr>
            <w:tcW w:w="421" w:type="dxa"/>
            <w:shd w:val="clear" w:color="auto" w:fill="DEEBF6"/>
          </w:tcPr>
          <w:p w14:paraId="101D45CE" w14:textId="77777777" w:rsidR="0080376B" w:rsidRPr="00D86CCA" w:rsidRDefault="0080376B" w:rsidP="00272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3</w:t>
            </w:r>
          </w:p>
        </w:tc>
        <w:tc>
          <w:tcPr>
            <w:tcW w:w="2409" w:type="dxa"/>
          </w:tcPr>
          <w:p w14:paraId="4E0BB418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Sosledje učnih vsebin</w:t>
            </w:r>
          </w:p>
        </w:tc>
        <w:tc>
          <w:tcPr>
            <w:tcW w:w="4820" w:type="dxa"/>
          </w:tcPr>
          <w:p w14:paraId="3208E8C4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vsa učna snov je zapisana v pravilnem zaporedju</w:t>
            </w:r>
          </w:p>
          <w:p w14:paraId="1AD67E33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nekaj učne snovi manjka, nekaj snovi ni zapisane v pravilnem zaporedju</w:t>
            </w:r>
          </w:p>
          <w:p w14:paraId="31B41995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veliko učne snovi ni zapisane, učna snov ni zapisana v pravilnem zaporedju</w:t>
            </w:r>
          </w:p>
        </w:tc>
        <w:tc>
          <w:tcPr>
            <w:tcW w:w="1417" w:type="dxa"/>
          </w:tcPr>
          <w:p w14:paraId="654645AA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0-2</w:t>
            </w:r>
          </w:p>
        </w:tc>
      </w:tr>
      <w:tr w:rsidR="0080376B" w:rsidRPr="00D86CCA" w14:paraId="2850C352" w14:textId="77777777" w:rsidTr="00272168">
        <w:trPr>
          <w:trHeight w:val="415"/>
        </w:trPr>
        <w:tc>
          <w:tcPr>
            <w:tcW w:w="421" w:type="dxa"/>
            <w:shd w:val="clear" w:color="auto" w:fill="DEEBF6"/>
          </w:tcPr>
          <w:p w14:paraId="0A5F1DA9" w14:textId="77777777" w:rsidR="0080376B" w:rsidRPr="00D86CCA" w:rsidRDefault="0080376B" w:rsidP="00272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4</w:t>
            </w:r>
          </w:p>
        </w:tc>
        <w:tc>
          <w:tcPr>
            <w:tcW w:w="2409" w:type="dxa"/>
          </w:tcPr>
          <w:p w14:paraId="7E0191BD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Število opravljenih domačih nalog</w:t>
            </w:r>
          </w:p>
        </w:tc>
        <w:tc>
          <w:tcPr>
            <w:tcW w:w="4820" w:type="dxa"/>
          </w:tcPr>
          <w:p w14:paraId="1D410C74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opravil vse domače naloge (učne liste/samostojno delo …)</w:t>
            </w:r>
          </w:p>
          <w:p w14:paraId="63877D4E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rešil polovico domačih nalog</w:t>
            </w:r>
          </w:p>
          <w:p w14:paraId="5FDEF7E5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rešil manj kot polovico domačih nalog</w:t>
            </w:r>
          </w:p>
        </w:tc>
        <w:tc>
          <w:tcPr>
            <w:tcW w:w="1417" w:type="dxa"/>
          </w:tcPr>
          <w:p w14:paraId="07D8EEE0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0-2</w:t>
            </w:r>
          </w:p>
        </w:tc>
      </w:tr>
      <w:tr w:rsidR="0080376B" w:rsidRPr="00D86CCA" w14:paraId="4137A2E1" w14:textId="77777777" w:rsidTr="00272168">
        <w:trPr>
          <w:trHeight w:val="398"/>
        </w:trPr>
        <w:tc>
          <w:tcPr>
            <w:tcW w:w="421" w:type="dxa"/>
            <w:shd w:val="clear" w:color="auto" w:fill="DEEBF6"/>
          </w:tcPr>
          <w:p w14:paraId="3D61E041" w14:textId="77777777" w:rsidR="0080376B" w:rsidRPr="00D86CCA" w:rsidRDefault="0080376B" w:rsidP="00272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5</w:t>
            </w:r>
          </w:p>
        </w:tc>
        <w:tc>
          <w:tcPr>
            <w:tcW w:w="2409" w:type="dxa"/>
          </w:tcPr>
          <w:p w14:paraId="6EE4F1AE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Pravočasna oddaja</w:t>
            </w:r>
          </w:p>
        </w:tc>
        <w:tc>
          <w:tcPr>
            <w:tcW w:w="4820" w:type="dxa"/>
          </w:tcPr>
          <w:p w14:paraId="601898C5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oddal zvezek do dogovorjenega termina</w:t>
            </w:r>
          </w:p>
          <w:p w14:paraId="2AA9A173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oddal zvezek po dogovorjenem terminu</w:t>
            </w:r>
          </w:p>
        </w:tc>
        <w:tc>
          <w:tcPr>
            <w:tcW w:w="1417" w:type="dxa"/>
          </w:tcPr>
          <w:p w14:paraId="48A37120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0-1</w:t>
            </w:r>
          </w:p>
        </w:tc>
      </w:tr>
      <w:tr w:rsidR="0080376B" w:rsidRPr="00D86CCA" w14:paraId="55C734A2" w14:textId="77777777" w:rsidTr="00272168">
        <w:trPr>
          <w:trHeight w:val="415"/>
        </w:trPr>
        <w:tc>
          <w:tcPr>
            <w:tcW w:w="421" w:type="dxa"/>
            <w:shd w:val="clear" w:color="auto" w:fill="auto"/>
          </w:tcPr>
          <w:p w14:paraId="0E706BCE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2409" w:type="dxa"/>
          </w:tcPr>
          <w:p w14:paraId="09E47E0E" w14:textId="77777777" w:rsidR="0080376B" w:rsidRPr="00D86CCA" w:rsidRDefault="0080376B" w:rsidP="0027216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4820" w:type="dxa"/>
          </w:tcPr>
          <w:p w14:paraId="1DC485C0" w14:textId="77777777" w:rsidR="0080376B" w:rsidRPr="00D86CCA" w:rsidRDefault="0080376B" w:rsidP="0027216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Možne točke:</w:t>
            </w:r>
          </w:p>
        </w:tc>
        <w:tc>
          <w:tcPr>
            <w:tcW w:w="1417" w:type="dxa"/>
          </w:tcPr>
          <w:p w14:paraId="174BE61A" w14:textId="77777777" w:rsidR="0080376B" w:rsidRPr="00D86CCA" w:rsidRDefault="0080376B" w:rsidP="00272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10</w:t>
            </w:r>
          </w:p>
        </w:tc>
      </w:tr>
    </w:tbl>
    <w:p w14:paraId="0C9FDB59" w14:textId="77777777" w:rsidR="0080376B" w:rsidRPr="0080376B" w:rsidRDefault="0080376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18"/>
          <w:lang w:eastAsia="sl-SI"/>
        </w:rPr>
      </w:pPr>
    </w:p>
    <w:p w14:paraId="5FD67C0C" w14:textId="77777777" w:rsidR="006F1AAF" w:rsidRPr="0080376B" w:rsidRDefault="006F1AAF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18"/>
          <w:lang w:eastAsia="sl-SI"/>
        </w:rPr>
      </w:pPr>
    </w:p>
    <w:p w14:paraId="3EE8E933" w14:textId="27C65027" w:rsidR="0065079B" w:rsidRPr="00455293" w:rsidRDefault="00455293" w:rsidP="00455293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  <w:r w:rsidRPr="0045529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POPRAVLJANJE NEGATIVNO OCENJENEGA OCENJEVALNEGA OBDOBJA </w:t>
      </w:r>
    </w:p>
    <w:p w14:paraId="1576D5BF" w14:textId="77777777" w:rsidR="00981033" w:rsidRPr="00981033" w:rsidRDefault="00981033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00219188" w14:textId="2D4D9C6D" w:rsidR="0065079B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Dijaki, ki so bili ob koncu ocenjevalnega obdobja negativno ocenjeni ali neocenjeni, popravljajo oceno s pisnim ali ustnim preizkusom, ki zajema negativno ocenjeno snov. Datum se določi po dogovoru s profesorjem. </w:t>
      </w:r>
    </w:p>
    <w:p w14:paraId="61FD1277" w14:textId="77777777" w:rsidR="00391234" w:rsidRPr="00981033" w:rsidRDefault="00391234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2D8C1A9" w14:textId="1610742C" w:rsidR="0065079B" w:rsidRPr="00455293" w:rsidRDefault="00455293" w:rsidP="00455293">
      <w:pPr>
        <w:shd w:val="clear" w:color="auto" w:fill="C5E0B3" w:themeFill="accent6" w:themeFillTint="66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  <w:r w:rsidRPr="0045529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KRŠITVE PRAVIL PRI OCENJEVANJU </w:t>
      </w:r>
    </w:p>
    <w:p w14:paraId="1BD11820" w14:textId="77777777" w:rsidR="00981033" w:rsidRPr="00981033" w:rsidRDefault="00981033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708A2D29" w14:textId="0AF2B331" w:rsidR="0065079B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Če pri pisnem ali ustnem ocenjevanju učitelj dijaka zaloti pri prepisovanju ali uporabi nedovoljenih pripomočkov oziroma drugih kršitvah pravil, ga oceni z negativno oceno. </w:t>
      </w:r>
    </w:p>
    <w:p w14:paraId="7FF37208" w14:textId="0DC06A73" w:rsidR="0065079B" w:rsidRPr="00981033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96A8BBA" w14:textId="0CF85AF0" w:rsidR="0065079B" w:rsidRPr="00455293" w:rsidRDefault="00455293" w:rsidP="00455293">
      <w:pPr>
        <w:shd w:val="clear" w:color="auto" w:fill="C5E0B3" w:themeFill="accent6" w:themeFillTint="66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  <w:r w:rsidRPr="0045529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ZAKLJUČEVANJE OCEN OB KONCU POUKA </w:t>
      </w:r>
    </w:p>
    <w:p w14:paraId="26E79518" w14:textId="77777777" w:rsidR="00981033" w:rsidRPr="00981033" w:rsidRDefault="00981033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477F2AEC" w14:textId="3F973561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Končna ocena je sestavljena iz vseh ocen, ki jih dijak pridobi v šolskem letu. </w:t>
      </w:r>
      <w:r w:rsidR="00631B95">
        <w:rPr>
          <w:rFonts w:ascii="Times New Roman" w:eastAsia="Times New Roman" w:hAnsi="Times New Roman" w:cs="Times New Roman"/>
          <w:sz w:val="24"/>
          <w:szCs w:val="24"/>
          <w:lang w:eastAsia="sl-SI"/>
        </w:rPr>
        <w:t>Vse ocene morajo biti pozitive.</w:t>
      </w:r>
    </w:p>
    <w:p w14:paraId="1C274E1B" w14:textId="29C06770" w:rsidR="00684371" w:rsidRPr="00981033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</w:t>
      </w:r>
    </w:p>
    <w:p w14:paraId="7F31E7FE" w14:textId="032C290C" w:rsidR="0065079B" w:rsidRPr="00455293" w:rsidRDefault="00455293" w:rsidP="00455293">
      <w:pPr>
        <w:shd w:val="clear" w:color="auto" w:fill="C5E0B3" w:themeFill="accent6" w:themeFillTint="66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  <w:r w:rsidRPr="0045529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POPRAVNI, DOPOLNILNI IN DIFERENCIALNI IZPITI </w:t>
      </w:r>
    </w:p>
    <w:p w14:paraId="0801463C" w14:textId="77777777" w:rsidR="00981033" w:rsidRPr="00981033" w:rsidRDefault="00981033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42A65AB5" w14:textId="468A4D70" w:rsidR="00351905" w:rsidRPr="00981033" w:rsidRDefault="0065079B" w:rsidP="0098103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Izpiti potekajo ustno, tako da učitelj pripravi najmanj 5 izpitnih listkov s tremi vprašanji. V primeru prepisov dijakov učitelj določi vsebino diferencialnega izpita in o tem seznani dijaka. </w:t>
      </w:r>
    </w:p>
    <w:sectPr w:rsidR="00351905" w:rsidRPr="00981033" w:rsidSect="003D0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7DC26" w14:textId="77777777" w:rsidR="003E611C" w:rsidRDefault="003E611C" w:rsidP="00D10E27">
      <w:pPr>
        <w:spacing w:after="0" w:line="240" w:lineRule="auto"/>
      </w:pPr>
      <w:r>
        <w:separator/>
      </w:r>
    </w:p>
  </w:endnote>
  <w:endnote w:type="continuationSeparator" w:id="0">
    <w:p w14:paraId="4AAD2B45" w14:textId="77777777" w:rsidR="003E611C" w:rsidRDefault="003E611C" w:rsidP="00D10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ABE81" w14:textId="5B044772" w:rsidR="00B45D36" w:rsidRDefault="00B45D36">
    <w:pPr>
      <w:pStyle w:val="Noga"/>
      <w:jc w:val="center"/>
    </w:pPr>
  </w:p>
  <w:p w14:paraId="25529259" w14:textId="77777777" w:rsidR="00B45D36" w:rsidRDefault="00B45D3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94105310"/>
      <w:docPartObj>
        <w:docPartGallery w:val="Page Numbers (Bottom of Page)"/>
        <w:docPartUnique/>
      </w:docPartObj>
    </w:sdtPr>
    <w:sdtEndPr/>
    <w:sdtContent>
      <w:p w14:paraId="3A00BBF4" w14:textId="55EC9CC4" w:rsidR="003D0924" w:rsidRDefault="003D0924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96D89C" w14:textId="77777777" w:rsidR="003D0924" w:rsidRDefault="003D092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18877" w14:textId="77777777" w:rsidR="003E611C" w:rsidRDefault="003E611C" w:rsidP="00D10E27">
      <w:pPr>
        <w:spacing w:after="0" w:line="240" w:lineRule="auto"/>
      </w:pPr>
      <w:r>
        <w:separator/>
      </w:r>
    </w:p>
  </w:footnote>
  <w:footnote w:type="continuationSeparator" w:id="0">
    <w:p w14:paraId="5558CC96" w14:textId="77777777" w:rsidR="003E611C" w:rsidRDefault="003E611C" w:rsidP="00D10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7E674" w14:textId="29E81C4A" w:rsidR="00D10E27" w:rsidRDefault="00D10E27">
    <w:pPr>
      <w:pStyle w:val="Glava"/>
    </w:pPr>
  </w:p>
  <w:p w14:paraId="5A9003A3" w14:textId="77777777" w:rsidR="00D10E27" w:rsidRDefault="00D10E2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27FEF"/>
    <w:multiLevelType w:val="hybridMultilevel"/>
    <w:tmpl w:val="7F5692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C5C4B"/>
    <w:multiLevelType w:val="multilevel"/>
    <w:tmpl w:val="E698E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0403F"/>
    <w:multiLevelType w:val="hybridMultilevel"/>
    <w:tmpl w:val="E2289C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431EC"/>
    <w:multiLevelType w:val="hybridMultilevel"/>
    <w:tmpl w:val="CBB2FC0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85533"/>
    <w:multiLevelType w:val="hybridMultilevel"/>
    <w:tmpl w:val="11682F06"/>
    <w:lvl w:ilvl="0" w:tplc="964EBAD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F71BDF"/>
    <w:multiLevelType w:val="multilevel"/>
    <w:tmpl w:val="F36AE0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C87386"/>
    <w:multiLevelType w:val="multilevel"/>
    <w:tmpl w:val="32EAB1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C528A"/>
    <w:multiLevelType w:val="hybridMultilevel"/>
    <w:tmpl w:val="766EC8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266BF"/>
    <w:multiLevelType w:val="hybridMultilevel"/>
    <w:tmpl w:val="002E272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436E2"/>
    <w:multiLevelType w:val="hybridMultilevel"/>
    <w:tmpl w:val="EDB870E8"/>
    <w:lvl w:ilvl="0" w:tplc="1512D25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C5668"/>
    <w:multiLevelType w:val="hybridMultilevel"/>
    <w:tmpl w:val="46AA4F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5346F"/>
    <w:multiLevelType w:val="multilevel"/>
    <w:tmpl w:val="96C21D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BA7B38"/>
    <w:multiLevelType w:val="multilevel"/>
    <w:tmpl w:val="066CC7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485B60"/>
    <w:multiLevelType w:val="multilevel"/>
    <w:tmpl w:val="792E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D0F45D3"/>
    <w:multiLevelType w:val="hybridMultilevel"/>
    <w:tmpl w:val="6510A86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F6642"/>
    <w:multiLevelType w:val="hybridMultilevel"/>
    <w:tmpl w:val="91500E7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C2C89"/>
    <w:multiLevelType w:val="hybridMultilevel"/>
    <w:tmpl w:val="7972B0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75D50"/>
    <w:multiLevelType w:val="multilevel"/>
    <w:tmpl w:val="25F0AF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B75C36"/>
    <w:multiLevelType w:val="hybridMultilevel"/>
    <w:tmpl w:val="771A8DAA"/>
    <w:lvl w:ilvl="0" w:tplc="F754FD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E463F1"/>
    <w:multiLevelType w:val="multilevel"/>
    <w:tmpl w:val="E56011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2654D5"/>
    <w:multiLevelType w:val="hybridMultilevel"/>
    <w:tmpl w:val="6F6C23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AC5CED"/>
    <w:multiLevelType w:val="multilevel"/>
    <w:tmpl w:val="8F9CD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20059B"/>
    <w:multiLevelType w:val="multilevel"/>
    <w:tmpl w:val="74C2D6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CB52E5B"/>
    <w:multiLevelType w:val="multilevel"/>
    <w:tmpl w:val="17CE93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D50E7E"/>
    <w:multiLevelType w:val="multilevel"/>
    <w:tmpl w:val="6016B3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2C3FA1"/>
    <w:multiLevelType w:val="multilevel"/>
    <w:tmpl w:val="921602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E42A1E"/>
    <w:multiLevelType w:val="multilevel"/>
    <w:tmpl w:val="8F9CD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49126A"/>
    <w:multiLevelType w:val="hybridMultilevel"/>
    <w:tmpl w:val="DC9E45B4"/>
    <w:lvl w:ilvl="0" w:tplc="C380B7B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0B3C08"/>
    <w:multiLevelType w:val="hybridMultilevel"/>
    <w:tmpl w:val="8B3C0A5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D6106B"/>
    <w:multiLevelType w:val="hybridMultilevel"/>
    <w:tmpl w:val="24DA168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739DE"/>
    <w:multiLevelType w:val="multilevel"/>
    <w:tmpl w:val="660690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E15DE7"/>
    <w:multiLevelType w:val="multilevel"/>
    <w:tmpl w:val="47EA5F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EC2E63"/>
    <w:multiLevelType w:val="hybridMultilevel"/>
    <w:tmpl w:val="AC7810B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64F37"/>
    <w:multiLevelType w:val="hybridMultilevel"/>
    <w:tmpl w:val="55D2E2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5C28CD"/>
    <w:multiLevelType w:val="hybridMultilevel"/>
    <w:tmpl w:val="D7C059F0"/>
    <w:lvl w:ilvl="0" w:tplc="D9949740">
      <w:start w:val="9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B331A1"/>
    <w:multiLevelType w:val="multilevel"/>
    <w:tmpl w:val="64965C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4F38BD"/>
    <w:multiLevelType w:val="multilevel"/>
    <w:tmpl w:val="B97669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F80420"/>
    <w:multiLevelType w:val="hybridMultilevel"/>
    <w:tmpl w:val="EDF680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5B4100"/>
    <w:multiLevelType w:val="hybridMultilevel"/>
    <w:tmpl w:val="B41657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83419"/>
    <w:multiLevelType w:val="hybridMultilevel"/>
    <w:tmpl w:val="BC9C4FE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0523F5"/>
    <w:multiLevelType w:val="hybridMultilevel"/>
    <w:tmpl w:val="2C2CFD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2372DD"/>
    <w:multiLevelType w:val="hybridMultilevel"/>
    <w:tmpl w:val="D23863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CA7F25"/>
    <w:multiLevelType w:val="multilevel"/>
    <w:tmpl w:val="17DA8A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0258F2"/>
    <w:multiLevelType w:val="hybridMultilevel"/>
    <w:tmpl w:val="1E76E2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65171B"/>
    <w:multiLevelType w:val="multilevel"/>
    <w:tmpl w:val="1E5AEA9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7901F45"/>
    <w:multiLevelType w:val="hybridMultilevel"/>
    <w:tmpl w:val="0750FF94"/>
    <w:lvl w:ilvl="0" w:tplc="D9949740">
      <w:start w:val="9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406FF"/>
    <w:multiLevelType w:val="multilevel"/>
    <w:tmpl w:val="20AA9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5603193">
    <w:abstractNumId w:val="13"/>
  </w:num>
  <w:num w:numId="2" w16cid:durableId="2038308852">
    <w:abstractNumId w:val="21"/>
  </w:num>
  <w:num w:numId="3" w16cid:durableId="1976329607">
    <w:abstractNumId w:val="12"/>
  </w:num>
  <w:num w:numId="4" w16cid:durableId="1794518339">
    <w:abstractNumId w:val="31"/>
  </w:num>
  <w:num w:numId="5" w16cid:durableId="1990791997">
    <w:abstractNumId w:val="35"/>
  </w:num>
  <w:num w:numId="6" w16cid:durableId="1938321565">
    <w:abstractNumId w:val="42"/>
  </w:num>
  <w:num w:numId="7" w16cid:durableId="1951280248">
    <w:abstractNumId w:val="23"/>
  </w:num>
  <w:num w:numId="8" w16cid:durableId="1760517169">
    <w:abstractNumId w:val="25"/>
  </w:num>
  <w:num w:numId="9" w16cid:durableId="1373269555">
    <w:abstractNumId w:val="17"/>
  </w:num>
  <w:num w:numId="10" w16cid:durableId="1383284510">
    <w:abstractNumId w:val="30"/>
  </w:num>
  <w:num w:numId="11" w16cid:durableId="63181709">
    <w:abstractNumId w:val="44"/>
  </w:num>
  <w:num w:numId="12" w16cid:durableId="1452242800">
    <w:abstractNumId w:val="46"/>
  </w:num>
  <w:num w:numId="13" w16cid:durableId="1379160009">
    <w:abstractNumId w:val="1"/>
  </w:num>
  <w:num w:numId="14" w16cid:durableId="740522514">
    <w:abstractNumId w:val="22"/>
  </w:num>
  <w:num w:numId="15" w16cid:durableId="1687320318">
    <w:abstractNumId w:val="6"/>
  </w:num>
  <w:num w:numId="16" w16cid:durableId="1391272172">
    <w:abstractNumId w:val="5"/>
  </w:num>
  <w:num w:numId="17" w16cid:durableId="357202868">
    <w:abstractNumId w:val="36"/>
  </w:num>
  <w:num w:numId="18" w16cid:durableId="1855072806">
    <w:abstractNumId w:val="24"/>
  </w:num>
  <w:num w:numId="19" w16cid:durableId="1681271478">
    <w:abstractNumId w:val="19"/>
  </w:num>
  <w:num w:numId="20" w16cid:durableId="119957715">
    <w:abstractNumId w:val="11"/>
  </w:num>
  <w:num w:numId="21" w16cid:durableId="1956594329">
    <w:abstractNumId w:val="0"/>
  </w:num>
  <w:num w:numId="22" w16cid:durableId="1422262635">
    <w:abstractNumId w:val="14"/>
  </w:num>
  <w:num w:numId="23" w16cid:durableId="548146369">
    <w:abstractNumId w:val="39"/>
  </w:num>
  <w:num w:numId="24" w16cid:durableId="55470505">
    <w:abstractNumId w:val="4"/>
  </w:num>
  <w:num w:numId="25" w16cid:durableId="1439642331">
    <w:abstractNumId w:val="9"/>
  </w:num>
  <w:num w:numId="26" w16cid:durableId="1133598792">
    <w:abstractNumId w:val="27"/>
  </w:num>
  <w:num w:numId="27" w16cid:durableId="613561648">
    <w:abstractNumId w:val="18"/>
  </w:num>
  <w:num w:numId="28" w16cid:durableId="1449818202">
    <w:abstractNumId w:val="20"/>
  </w:num>
  <w:num w:numId="29" w16cid:durableId="1680698122">
    <w:abstractNumId w:val="15"/>
  </w:num>
  <w:num w:numId="30" w16cid:durableId="1558541660">
    <w:abstractNumId w:val="41"/>
  </w:num>
  <w:num w:numId="31" w16cid:durableId="865673751">
    <w:abstractNumId w:val="2"/>
  </w:num>
  <w:num w:numId="32" w16cid:durableId="2119375031">
    <w:abstractNumId w:val="43"/>
  </w:num>
  <w:num w:numId="33" w16cid:durableId="1324238440">
    <w:abstractNumId w:val="38"/>
  </w:num>
  <w:num w:numId="34" w16cid:durableId="1458599105">
    <w:abstractNumId w:val="28"/>
  </w:num>
  <w:num w:numId="35" w16cid:durableId="254439734">
    <w:abstractNumId w:val="45"/>
  </w:num>
  <w:num w:numId="36" w16cid:durableId="1812021785">
    <w:abstractNumId w:val="34"/>
  </w:num>
  <w:num w:numId="37" w16cid:durableId="53890291">
    <w:abstractNumId w:val="8"/>
  </w:num>
  <w:num w:numId="38" w16cid:durableId="109210467">
    <w:abstractNumId w:val="37"/>
  </w:num>
  <w:num w:numId="39" w16cid:durableId="328097931">
    <w:abstractNumId w:val="40"/>
  </w:num>
  <w:num w:numId="40" w16cid:durableId="1539511143">
    <w:abstractNumId w:val="29"/>
  </w:num>
  <w:num w:numId="41" w16cid:durableId="2087453976">
    <w:abstractNumId w:val="10"/>
  </w:num>
  <w:num w:numId="42" w16cid:durableId="1470704513">
    <w:abstractNumId w:val="3"/>
  </w:num>
  <w:num w:numId="43" w16cid:durableId="1535726944">
    <w:abstractNumId w:val="33"/>
  </w:num>
  <w:num w:numId="44" w16cid:durableId="370804901">
    <w:abstractNumId w:val="7"/>
  </w:num>
  <w:num w:numId="45" w16cid:durableId="236134444">
    <w:abstractNumId w:val="16"/>
  </w:num>
  <w:num w:numId="46" w16cid:durableId="1984236968">
    <w:abstractNumId w:val="32"/>
  </w:num>
  <w:num w:numId="47" w16cid:durableId="52062597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79B"/>
    <w:rsid w:val="0001589E"/>
    <w:rsid w:val="00015BE4"/>
    <w:rsid w:val="00017913"/>
    <w:rsid w:val="00031B32"/>
    <w:rsid w:val="000440B1"/>
    <w:rsid w:val="000472CF"/>
    <w:rsid w:val="000730D9"/>
    <w:rsid w:val="000738F7"/>
    <w:rsid w:val="000764D3"/>
    <w:rsid w:val="00092E7B"/>
    <w:rsid w:val="000A4165"/>
    <w:rsid w:val="000D2F6E"/>
    <w:rsid w:val="000F0489"/>
    <w:rsid w:val="000F1993"/>
    <w:rsid w:val="00100B90"/>
    <w:rsid w:val="00102C01"/>
    <w:rsid w:val="001128D2"/>
    <w:rsid w:val="00137ECC"/>
    <w:rsid w:val="00143282"/>
    <w:rsid w:val="001A0F71"/>
    <w:rsid w:val="001B5AD9"/>
    <w:rsid w:val="001D65EE"/>
    <w:rsid w:val="001E260B"/>
    <w:rsid w:val="001F6491"/>
    <w:rsid w:val="00217A8F"/>
    <w:rsid w:val="00222744"/>
    <w:rsid w:val="00222E7B"/>
    <w:rsid w:val="00230EDD"/>
    <w:rsid w:val="00237027"/>
    <w:rsid w:val="002518B1"/>
    <w:rsid w:val="0025741D"/>
    <w:rsid w:val="002648E2"/>
    <w:rsid w:val="00283FE6"/>
    <w:rsid w:val="002970E5"/>
    <w:rsid w:val="002B7C52"/>
    <w:rsid w:val="002C1B60"/>
    <w:rsid w:val="002D66BF"/>
    <w:rsid w:val="002D7097"/>
    <w:rsid w:val="002E1969"/>
    <w:rsid w:val="002E38E0"/>
    <w:rsid w:val="002F6110"/>
    <w:rsid w:val="0032168D"/>
    <w:rsid w:val="003240CF"/>
    <w:rsid w:val="003304CA"/>
    <w:rsid w:val="00351905"/>
    <w:rsid w:val="00351DD9"/>
    <w:rsid w:val="00355226"/>
    <w:rsid w:val="00365025"/>
    <w:rsid w:val="0038084C"/>
    <w:rsid w:val="00382ECA"/>
    <w:rsid w:val="00391234"/>
    <w:rsid w:val="003D0924"/>
    <w:rsid w:val="003D5C2F"/>
    <w:rsid w:val="003E611C"/>
    <w:rsid w:val="00402C62"/>
    <w:rsid w:val="0043176B"/>
    <w:rsid w:val="00455293"/>
    <w:rsid w:val="00495D59"/>
    <w:rsid w:val="004B388A"/>
    <w:rsid w:val="004B6FD5"/>
    <w:rsid w:val="004D7924"/>
    <w:rsid w:val="004F4772"/>
    <w:rsid w:val="004F62FE"/>
    <w:rsid w:val="0056251A"/>
    <w:rsid w:val="005B349A"/>
    <w:rsid w:val="005C077B"/>
    <w:rsid w:val="005F3CDE"/>
    <w:rsid w:val="0060432F"/>
    <w:rsid w:val="00605C0C"/>
    <w:rsid w:val="00615905"/>
    <w:rsid w:val="006173A6"/>
    <w:rsid w:val="00631B95"/>
    <w:rsid w:val="0065079B"/>
    <w:rsid w:val="00654E63"/>
    <w:rsid w:val="006558F2"/>
    <w:rsid w:val="00657F1B"/>
    <w:rsid w:val="00671D1E"/>
    <w:rsid w:val="006778FC"/>
    <w:rsid w:val="00684371"/>
    <w:rsid w:val="00685038"/>
    <w:rsid w:val="00693130"/>
    <w:rsid w:val="00693F19"/>
    <w:rsid w:val="00694FFD"/>
    <w:rsid w:val="006D006B"/>
    <w:rsid w:val="006F1AAF"/>
    <w:rsid w:val="0070184E"/>
    <w:rsid w:val="0070524D"/>
    <w:rsid w:val="007813F1"/>
    <w:rsid w:val="007E0AA3"/>
    <w:rsid w:val="007E7AD5"/>
    <w:rsid w:val="0080376B"/>
    <w:rsid w:val="00820BD9"/>
    <w:rsid w:val="008C0B99"/>
    <w:rsid w:val="008D7A67"/>
    <w:rsid w:val="008E2973"/>
    <w:rsid w:val="00927BEC"/>
    <w:rsid w:val="009423AA"/>
    <w:rsid w:val="00943DCD"/>
    <w:rsid w:val="009558A7"/>
    <w:rsid w:val="00957FE3"/>
    <w:rsid w:val="00981033"/>
    <w:rsid w:val="009B50D5"/>
    <w:rsid w:val="009F3F14"/>
    <w:rsid w:val="00A07284"/>
    <w:rsid w:val="00A23A06"/>
    <w:rsid w:val="00A257E8"/>
    <w:rsid w:val="00A3272C"/>
    <w:rsid w:val="00A43165"/>
    <w:rsid w:val="00AB799E"/>
    <w:rsid w:val="00AC6184"/>
    <w:rsid w:val="00AE7C8A"/>
    <w:rsid w:val="00B45D36"/>
    <w:rsid w:val="00B72187"/>
    <w:rsid w:val="00B73E1B"/>
    <w:rsid w:val="00B877DD"/>
    <w:rsid w:val="00BA3F2F"/>
    <w:rsid w:val="00C62EB5"/>
    <w:rsid w:val="00C9558B"/>
    <w:rsid w:val="00CA085B"/>
    <w:rsid w:val="00CA52DA"/>
    <w:rsid w:val="00CB0212"/>
    <w:rsid w:val="00CB3631"/>
    <w:rsid w:val="00CD4622"/>
    <w:rsid w:val="00D02087"/>
    <w:rsid w:val="00D10E27"/>
    <w:rsid w:val="00D148FA"/>
    <w:rsid w:val="00D17695"/>
    <w:rsid w:val="00D22F33"/>
    <w:rsid w:val="00D46A30"/>
    <w:rsid w:val="00D50711"/>
    <w:rsid w:val="00D730CC"/>
    <w:rsid w:val="00D87169"/>
    <w:rsid w:val="00D97A6B"/>
    <w:rsid w:val="00DA60A2"/>
    <w:rsid w:val="00DA75F1"/>
    <w:rsid w:val="00DD14EB"/>
    <w:rsid w:val="00DE44E8"/>
    <w:rsid w:val="00DF2B9D"/>
    <w:rsid w:val="00E0044A"/>
    <w:rsid w:val="00E1600A"/>
    <w:rsid w:val="00E24919"/>
    <w:rsid w:val="00E32A81"/>
    <w:rsid w:val="00E41A3D"/>
    <w:rsid w:val="00E95B5F"/>
    <w:rsid w:val="00EA1480"/>
    <w:rsid w:val="00EB4210"/>
    <w:rsid w:val="00EC48A9"/>
    <w:rsid w:val="00ED4757"/>
    <w:rsid w:val="00EE6CC4"/>
    <w:rsid w:val="00EF6806"/>
    <w:rsid w:val="00F01A1E"/>
    <w:rsid w:val="00F06771"/>
    <w:rsid w:val="00F6737B"/>
    <w:rsid w:val="00F748D6"/>
    <w:rsid w:val="00F76276"/>
    <w:rsid w:val="00F83BB6"/>
    <w:rsid w:val="00FB69DC"/>
    <w:rsid w:val="00FD426F"/>
    <w:rsid w:val="00FD70A1"/>
    <w:rsid w:val="00FF274A"/>
    <w:rsid w:val="00FF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C42C1"/>
  <w15:chartTrackingRefBased/>
  <w15:docId w15:val="{DCF34F11-AF16-474A-9D67-A3ED44AA3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aragraph">
    <w:name w:val="paragraph"/>
    <w:basedOn w:val="Navaden"/>
    <w:rsid w:val="00650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rmaltextrun">
    <w:name w:val="normaltextrun"/>
    <w:basedOn w:val="Privzetapisavaodstavka"/>
    <w:rsid w:val="0065079B"/>
  </w:style>
  <w:style w:type="character" w:customStyle="1" w:styleId="eop">
    <w:name w:val="eop"/>
    <w:basedOn w:val="Privzetapisavaodstavka"/>
    <w:rsid w:val="0065079B"/>
  </w:style>
  <w:style w:type="character" w:customStyle="1" w:styleId="scxw16449257">
    <w:name w:val="scxw16449257"/>
    <w:basedOn w:val="Privzetapisavaodstavka"/>
    <w:rsid w:val="0065079B"/>
  </w:style>
  <w:style w:type="paragraph" w:styleId="Odstavekseznama">
    <w:name w:val="List Paragraph"/>
    <w:basedOn w:val="Navaden"/>
    <w:uiPriority w:val="34"/>
    <w:qFormat/>
    <w:rsid w:val="002C1B60"/>
    <w:pPr>
      <w:ind w:left="720"/>
      <w:contextualSpacing/>
    </w:pPr>
  </w:style>
  <w:style w:type="table" w:styleId="Tabelamrea">
    <w:name w:val="Table Grid"/>
    <w:basedOn w:val="Navadnatabela"/>
    <w:uiPriority w:val="39"/>
    <w:rsid w:val="00D50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vetlamrea">
    <w:name w:val="Grid Table Light"/>
    <w:basedOn w:val="Navadnatabela"/>
    <w:uiPriority w:val="40"/>
    <w:rsid w:val="00D5071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Glava">
    <w:name w:val="header"/>
    <w:basedOn w:val="Navaden"/>
    <w:link w:val="GlavaZnak"/>
    <w:uiPriority w:val="99"/>
    <w:unhideWhenUsed/>
    <w:rsid w:val="00D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10E27"/>
  </w:style>
  <w:style w:type="paragraph" w:styleId="Noga">
    <w:name w:val="footer"/>
    <w:basedOn w:val="Navaden"/>
    <w:link w:val="NogaZnak"/>
    <w:uiPriority w:val="99"/>
    <w:unhideWhenUsed/>
    <w:rsid w:val="00D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10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0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96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9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7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2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53292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10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189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960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281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2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04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0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37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40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26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781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2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43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26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198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5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9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60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46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0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5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0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9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259568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5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26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7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071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9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06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83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70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3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30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5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35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0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73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23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88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18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10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93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06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01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80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0578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9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476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00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17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3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219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03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60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7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15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2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0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01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3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46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3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4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91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31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92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71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86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61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67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20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54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35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90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7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1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411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84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06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03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142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2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19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65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17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4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12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6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40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5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58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8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19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64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36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05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74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5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07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3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96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2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6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53076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1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9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23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78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1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43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9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94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03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37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90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19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9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02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78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4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41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5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79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63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4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26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89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95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0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89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94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72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05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7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38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92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7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6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12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00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4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46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38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32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08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98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68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39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68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8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715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3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3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92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43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61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78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6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5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3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9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5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63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0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9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63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14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0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07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3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07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65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1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85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9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58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919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083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1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9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639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4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4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9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67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9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4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9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7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8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8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3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2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999762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00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8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474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31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31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0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16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7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5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82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87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49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95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4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07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813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5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80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2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03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090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5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750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6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63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6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7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8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55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60302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3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66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1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689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1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10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8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028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39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223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43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4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40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0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18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37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7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4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91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85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14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1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6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4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822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2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92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64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85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097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67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63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98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40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19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28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64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4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94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61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62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73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885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2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94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07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2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07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02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40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7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1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9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7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3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6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5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1535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 Kolarič</dc:creator>
  <cp:keywords/>
  <dc:description/>
  <cp:lastModifiedBy>ACP - Dušan Gomboc</cp:lastModifiedBy>
  <cp:revision>14</cp:revision>
  <cp:lastPrinted>2023-09-15T08:20:00Z</cp:lastPrinted>
  <dcterms:created xsi:type="dcterms:W3CDTF">2024-10-23T09:43:00Z</dcterms:created>
  <dcterms:modified xsi:type="dcterms:W3CDTF">2024-10-31T20:24:00Z</dcterms:modified>
</cp:coreProperties>
</file>